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BB119" w14:textId="0A79F84A" w:rsidR="0060743E" w:rsidRPr="00374498" w:rsidRDefault="00A87794" w:rsidP="004800A9">
      <w:pPr>
        <w:pBdr>
          <w:bottom w:val="single" w:sz="4" w:space="1" w:color="auto"/>
        </w:pBdr>
        <w:ind w:left="0"/>
        <w:rPr>
          <w:rFonts w:ascii="Calibri" w:hAnsi="Calibri" w:cs="Calibri"/>
          <w:iCs/>
          <w:spacing w:val="0"/>
          <w:sz w:val="24"/>
          <w:szCs w:val="24"/>
        </w:rPr>
      </w:pPr>
      <w:r w:rsidRPr="00374498">
        <w:rPr>
          <w:rFonts w:ascii="Calibri" w:hAnsi="Calibri" w:cs="Calibri"/>
          <w:iCs/>
          <w:spacing w:val="0"/>
          <w:sz w:val="24"/>
          <w:szCs w:val="24"/>
        </w:rPr>
        <w:t>Aktuelle Presseinformation</w:t>
      </w:r>
    </w:p>
    <w:p w14:paraId="07104A70" w14:textId="77777777" w:rsidR="000D0997" w:rsidRPr="00374498" w:rsidRDefault="000D0997" w:rsidP="004800A9">
      <w:pPr>
        <w:ind w:left="0"/>
        <w:rPr>
          <w:rFonts w:ascii="Calibri" w:hAnsi="Calibri" w:cs="Calibri"/>
          <w:spacing w:val="0"/>
          <w:sz w:val="16"/>
          <w:szCs w:val="16"/>
          <w:u w:val="single"/>
        </w:rPr>
      </w:pPr>
    </w:p>
    <w:p w14:paraId="696F59B5" w14:textId="40428576" w:rsidR="0060743E" w:rsidRPr="00374498" w:rsidRDefault="00154E94" w:rsidP="008B0D15">
      <w:pPr>
        <w:spacing w:after="120"/>
        <w:ind w:left="0"/>
        <w:rPr>
          <w:rFonts w:ascii="Calibri" w:hAnsi="Calibri" w:cs="Calibri"/>
          <w:i/>
          <w:spacing w:val="0"/>
        </w:rPr>
      </w:pPr>
      <w:r w:rsidRPr="00374498">
        <w:rPr>
          <w:rFonts w:ascii="Calibri" w:hAnsi="Calibri" w:cs="Calibri"/>
          <w:i/>
          <w:spacing w:val="0"/>
        </w:rPr>
        <w:t>Zulieferer/ Metall</w:t>
      </w:r>
      <w:r w:rsidR="006331B0" w:rsidRPr="00374498">
        <w:rPr>
          <w:rFonts w:ascii="Calibri" w:hAnsi="Calibri" w:cs="Calibri"/>
          <w:i/>
          <w:spacing w:val="0"/>
        </w:rPr>
        <w:t xml:space="preserve">bearbeitung/ </w:t>
      </w:r>
      <w:r w:rsidRPr="00374498">
        <w:rPr>
          <w:rFonts w:ascii="Calibri" w:hAnsi="Calibri" w:cs="Calibri"/>
          <w:i/>
          <w:spacing w:val="0"/>
        </w:rPr>
        <w:t>Toleranzausgleich/ Passscheiben/ A</w:t>
      </w:r>
      <w:r w:rsidR="00447201" w:rsidRPr="00374498">
        <w:rPr>
          <w:rFonts w:ascii="Calibri" w:hAnsi="Calibri" w:cs="Calibri"/>
          <w:i/>
          <w:spacing w:val="0"/>
        </w:rPr>
        <w:t xml:space="preserve">ntriebstechnik/ </w:t>
      </w:r>
      <w:r w:rsidRPr="00374498">
        <w:rPr>
          <w:rFonts w:ascii="Calibri" w:hAnsi="Calibri" w:cs="Calibri"/>
          <w:i/>
          <w:spacing w:val="0"/>
        </w:rPr>
        <w:t>Getriebebau</w:t>
      </w:r>
    </w:p>
    <w:p w14:paraId="4C9B6510" w14:textId="509E5FCA" w:rsidR="00954546" w:rsidRPr="00374498" w:rsidRDefault="00321EA8" w:rsidP="009E1674">
      <w:pPr>
        <w:spacing w:after="120"/>
        <w:ind w:left="0"/>
        <w:rPr>
          <w:rFonts w:ascii="Calibri" w:hAnsi="Calibri" w:cs="Calibri"/>
          <w:b/>
          <w:spacing w:val="-4"/>
          <w:sz w:val="36"/>
          <w:szCs w:val="36"/>
        </w:rPr>
      </w:pPr>
      <w:r w:rsidRPr="00374498">
        <w:rPr>
          <w:rFonts w:ascii="Calibri" w:hAnsi="Calibri" w:cs="Calibri"/>
          <w:b/>
          <w:spacing w:val="-4"/>
          <w:sz w:val="36"/>
          <w:szCs w:val="36"/>
        </w:rPr>
        <w:t>Investition in präzises Flachschleifen realisiert</w:t>
      </w:r>
    </w:p>
    <w:p w14:paraId="0080EA10" w14:textId="795FE490" w:rsidR="007A5EC2" w:rsidRPr="00374498" w:rsidRDefault="00593412" w:rsidP="00C46B42">
      <w:pPr>
        <w:spacing w:after="120" w:line="360" w:lineRule="auto"/>
        <w:ind w:left="0"/>
        <w:rPr>
          <w:rFonts w:ascii="Calibri" w:hAnsi="Calibri"/>
          <w:spacing w:val="-2"/>
          <w:sz w:val="23"/>
          <w:szCs w:val="23"/>
        </w:rPr>
      </w:pPr>
      <w:r w:rsidRPr="00374498">
        <w:rPr>
          <w:rFonts w:ascii="Calibri" w:hAnsi="Calibri"/>
          <w:b/>
          <w:bCs/>
          <w:spacing w:val="-2"/>
          <w:sz w:val="23"/>
          <w:szCs w:val="23"/>
        </w:rPr>
        <w:t xml:space="preserve">Passscheiben-Spezialist </w:t>
      </w:r>
      <w:r w:rsidR="009E1746" w:rsidRPr="00374498">
        <w:rPr>
          <w:rFonts w:ascii="Calibri" w:hAnsi="Calibri"/>
          <w:b/>
          <w:bCs/>
          <w:spacing w:val="-2"/>
          <w:sz w:val="23"/>
          <w:szCs w:val="23"/>
        </w:rPr>
        <w:t xml:space="preserve">MARTIN </w:t>
      </w:r>
      <w:r w:rsidR="00D435E8" w:rsidRPr="00374498">
        <w:rPr>
          <w:rFonts w:ascii="Calibri" w:hAnsi="Calibri"/>
          <w:b/>
          <w:bCs/>
          <w:spacing w:val="-2"/>
          <w:sz w:val="23"/>
          <w:szCs w:val="23"/>
        </w:rPr>
        <w:t>erweitert</w:t>
      </w:r>
      <w:r w:rsidRPr="00374498">
        <w:rPr>
          <w:rFonts w:ascii="Calibri" w:hAnsi="Calibri"/>
          <w:b/>
          <w:bCs/>
          <w:spacing w:val="-2"/>
          <w:sz w:val="23"/>
          <w:szCs w:val="23"/>
        </w:rPr>
        <w:t xml:space="preserve"> </w:t>
      </w:r>
      <w:r w:rsidR="00321EA8" w:rsidRPr="00374498">
        <w:rPr>
          <w:rFonts w:ascii="Calibri" w:hAnsi="Calibri"/>
          <w:b/>
          <w:bCs/>
          <w:spacing w:val="-2"/>
          <w:sz w:val="23"/>
          <w:szCs w:val="23"/>
        </w:rPr>
        <w:t>Fertigungsspektrum für Maschinenelemente</w:t>
      </w:r>
    </w:p>
    <w:p w14:paraId="5D0BE8DF" w14:textId="17586F29" w:rsidR="0008311B" w:rsidRPr="00374498" w:rsidRDefault="00F14D0A" w:rsidP="00FA57C9">
      <w:pPr>
        <w:spacing w:after="120" w:line="360" w:lineRule="auto"/>
        <w:ind w:left="0"/>
        <w:jc w:val="both"/>
        <w:rPr>
          <w:rFonts w:ascii="Calibri" w:hAnsi="Calibri"/>
          <w:b/>
          <w:spacing w:val="-2"/>
          <w:sz w:val="21"/>
          <w:szCs w:val="21"/>
        </w:rPr>
      </w:pPr>
      <w:r w:rsidRPr="00374498">
        <w:rPr>
          <w:rFonts w:ascii="Calibri" w:hAnsi="Calibri"/>
          <w:b/>
          <w:spacing w:val="-2"/>
          <w:sz w:val="21"/>
          <w:szCs w:val="21"/>
        </w:rPr>
        <w:t xml:space="preserve">Mehr Leistung aus einer Hand bietet </w:t>
      </w:r>
      <w:r w:rsidR="00E03479" w:rsidRPr="00374498">
        <w:rPr>
          <w:rFonts w:ascii="Calibri" w:hAnsi="Calibri"/>
          <w:b/>
          <w:spacing w:val="-2"/>
          <w:sz w:val="21"/>
          <w:szCs w:val="21"/>
        </w:rPr>
        <w:t xml:space="preserve">MARTIN </w:t>
      </w:r>
      <w:r w:rsidRPr="00374498">
        <w:rPr>
          <w:rFonts w:ascii="Calibri" w:hAnsi="Calibri"/>
          <w:b/>
          <w:spacing w:val="-2"/>
          <w:sz w:val="21"/>
          <w:szCs w:val="21"/>
        </w:rPr>
        <w:t xml:space="preserve">seinen Kunden ab sofort durch die </w:t>
      </w:r>
      <w:r w:rsidR="005F6BBD" w:rsidRPr="00374498">
        <w:rPr>
          <w:rFonts w:ascii="Calibri" w:hAnsi="Calibri"/>
          <w:b/>
          <w:spacing w:val="-2"/>
          <w:sz w:val="21"/>
          <w:szCs w:val="21"/>
        </w:rPr>
        <w:t xml:space="preserve">Investition in eine neue </w:t>
      </w:r>
      <w:r w:rsidRPr="00374498">
        <w:rPr>
          <w:rFonts w:ascii="Calibri" w:hAnsi="Calibri"/>
          <w:b/>
          <w:spacing w:val="-2"/>
          <w:sz w:val="21"/>
          <w:szCs w:val="21"/>
        </w:rPr>
        <w:t>NC-</w:t>
      </w:r>
      <w:r w:rsidR="005F6BBD" w:rsidRPr="00374498">
        <w:rPr>
          <w:rFonts w:ascii="Calibri" w:hAnsi="Calibri"/>
          <w:b/>
          <w:spacing w:val="-2"/>
          <w:sz w:val="21"/>
          <w:szCs w:val="21"/>
        </w:rPr>
        <w:t>Feinschleifmaschine</w:t>
      </w:r>
      <w:r w:rsidRPr="00374498">
        <w:rPr>
          <w:rFonts w:ascii="Calibri" w:hAnsi="Calibri"/>
          <w:b/>
          <w:spacing w:val="-2"/>
          <w:sz w:val="21"/>
          <w:szCs w:val="21"/>
        </w:rPr>
        <w:t>.</w:t>
      </w:r>
      <w:r w:rsidR="00FA57C9" w:rsidRPr="00374498">
        <w:rPr>
          <w:rFonts w:ascii="Calibri" w:hAnsi="Calibri"/>
          <w:b/>
          <w:spacing w:val="-2"/>
          <w:sz w:val="21"/>
          <w:szCs w:val="21"/>
        </w:rPr>
        <w:t xml:space="preserve"> Erneut ergänzt das Unternehmen damit sein breit gefächertes fertigungstechnisches Portfolio. </w:t>
      </w:r>
      <w:r w:rsidR="0008311B" w:rsidRPr="00374498">
        <w:rPr>
          <w:rFonts w:ascii="Calibri" w:hAnsi="Calibri"/>
          <w:b/>
          <w:spacing w:val="-2"/>
          <w:sz w:val="21"/>
          <w:szCs w:val="21"/>
        </w:rPr>
        <w:t xml:space="preserve">Insbesondere für die Hersteller antriebstechnischer Aggregate für die Luftfahrt, die Fördertechnik und die Sicherheitstechnik empfiehlt sich MARTIN damit als Technologiepartner und verlängerte Werkbank. </w:t>
      </w:r>
    </w:p>
    <w:p w14:paraId="5B5CCD51" w14:textId="296F3560" w:rsidR="002461F2" w:rsidRPr="00374498" w:rsidRDefault="00182743" w:rsidP="00A91028">
      <w:pPr>
        <w:spacing w:after="120" w:line="360" w:lineRule="auto"/>
        <w:ind w:left="0"/>
        <w:jc w:val="both"/>
        <w:rPr>
          <w:rFonts w:ascii="Calibri" w:hAnsi="Calibri" w:cs="Calibri"/>
          <w:spacing w:val="-2"/>
          <w:sz w:val="21"/>
          <w:szCs w:val="21"/>
        </w:rPr>
      </w:pPr>
      <w:r w:rsidRPr="00374498">
        <w:rPr>
          <w:rFonts w:ascii="Calibri" w:hAnsi="Calibri" w:cs="Calibri"/>
          <w:i/>
          <w:iCs/>
          <w:spacing w:val="-2"/>
          <w:sz w:val="21"/>
          <w:szCs w:val="21"/>
        </w:rPr>
        <w:t xml:space="preserve">Dietzenbach, </w:t>
      </w:r>
      <w:r w:rsidR="00D5390D" w:rsidRPr="00374498">
        <w:rPr>
          <w:rFonts w:ascii="Calibri" w:hAnsi="Calibri" w:cs="Calibri"/>
          <w:i/>
          <w:iCs/>
          <w:spacing w:val="-2"/>
          <w:sz w:val="21"/>
          <w:szCs w:val="21"/>
        </w:rPr>
        <w:t>Mai</w:t>
      </w:r>
      <w:r w:rsidR="0007132B" w:rsidRPr="00374498">
        <w:rPr>
          <w:rFonts w:ascii="Calibri" w:hAnsi="Calibri" w:cs="Calibri"/>
          <w:i/>
          <w:iCs/>
          <w:spacing w:val="-2"/>
          <w:sz w:val="21"/>
          <w:szCs w:val="21"/>
        </w:rPr>
        <w:t xml:space="preserve"> 2025</w:t>
      </w:r>
      <w:r w:rsidRPr="00374498">
        <w:rPr>
          <w:rFonts w:ascii="Calibri" w:hAnsi="Calibri" w:cs="Calibri"/>
          <w:i/>
          <w:iCs/>
          <w:spacing w:val="-2"/>
          <w:sz w:val="21"/>
          <w:szCs w:val="21"/>
        </w:rPr>
        <w:t xml:space="preserve">. </w:t>
      </w:r>
      <w:r w:rsidRPr="00374498">
        <w:rPr>
          <w:rFonts w:ascii="Calibri" w:hAnsi="Calibri" w:cs="Calibri"/>
          <w:spacing w:val="-2"/>
          <w:sz w:val="21"/>
          <w:szCs w:val="21"/>
        </w:rPr>
        <w:t xml:space="preserve">– </w:t>
      </w:r>
      <w:r w:rsidR="002461F2" w:rsidRPr="00374498">
        <w:rPr>
          <w:rFonts w:ascii="Calibri" w:hAnsi="Calibri" w:cs="Calibri"/>
          <w:spacing w:val="-2"/>
          <w:sz w:val="21"/>
          <w:szCs w:val="21"/>
        </w:rPr>
        <w:t>Mit seiner jüngsten Investition in eine neue NC-Feinschleifanlage von Lapmaster Wolters dürfte MARTIN seine Attraktivität für Getriebebauer mit erhöhten Qualitätsan</w:t>
      </w:r>
      <w:r w:rsidR="00DC424D" w:rsidRPr="00374498">
        <w:rPr>
          <w:rFonts w:ascii="Calibri" w:hAnsi="Calibri" w:cs="Calibri"/>
          <w:spacing w:val="-2"/>
          <w:sz w:val="21"/>
          <w:szCs w:val="21"/>
        </w:rPr>
        <w:t>sprüchen</w:t>
      </w:r>
      <w:r w:rsidR="002461F2" w:rsidRPr="00374498">
        <w:rPr>
          <w:rFonts w:ascii="Calibri" w:hAnsi="Calibri" w:cs="Calibri"/>
          <w:spacing w:val="-2"/>
          <w:sz w:val="21"/>
          <w:szCs w:val="21"/>
        </w:rPr>
        <w:t xml:space="preserve"> erheblich gesteigert haben. Denn dank diese</w:t>
      </w:r>
      <w:r w:rsidR="000B1015" w:rsidRPr="00374498">
        <w:rPr>
          <w:rFonts w:ascii="Calibri" w:hAnsi="Calibri" w:cs="Calibri"/>
          <w:spacing w:val="-2"/>
          <w:sz w:val="21"/>
          <w:szCs w:val="21"/>
        </w:rPr>
        <w:t>s</w:t>
      </w:r>
      <w:r w:rsidR="002461F2" w:rsidRPr="00374498">
        <w:rPr>
          <w:rFonts w:ascii="Calibri" w:hAnsi="Calibri" w:cs="Calibri"/>
          <w:spacing w:val="-2"/>
          <w:sz w:val="21"/>
          <w:szCs w:val="21"/>
        </w:rPr>
        <w:t xml:space="preserve"> </w:t>
      </w:r>
      <w:r w:rsidR="00DC424D" w:rsidRPr="00374498">
        <w:rPr>
          <w:rFonts w:ascii="Calibri" w:hAnsi="Calibri" w:cs="Calibri"/>
          <w:spacing w:val="-2"/>
          <w:sz w:val="21"/>
          <w:szCs w:val="21"/>
        </w:rPr>
        <w:t>f</w:t>
      </w:r>
      <w:r w:rsidR="002461F2" w:rsidRPr="00374498">
        <w:rPr>
          <w:rFonts w:ascii="Calibri" w:hAnsi="Calibri" w:cs="Calibri"/>
          <w:spacing w:val="-2"/>
          <w:sz w:val="21"/>
          <w:szCs w:val="21"/>
        </w:rPr>
        <w:t>lexiblen Batchbearbeitungs</w:t>
      </w:r>
      <w:r w:rsidR="000B1015" w:rsidRPr="00374498">
        <w:rPr>
          <w:rFonts w:ascii="Calibri" w:hAnsi="Calibri" w:cs="Calibri"/>
          <w:spacing w:val="-2"/>
          <w:sz w:val="21"/>
          <w:szCs w:val="21"/>
        </w:rPr>
        <w:t xml:space="preserve">systems </w:t>
      </w:r>
      <w:r w:rsidR="00DC424D" w:rsidRPr="00374498">
        <w:rPr>
          <w:rFonts w:ascii="Calibri" w:hAnsi="Calibri" w:cs="Calibri"/>
          <w:spacing w:val="-2"/>
          <w:sz w:val="21"/>
          <w:szCs w:val="21"/>
        </w:rPr>
        <w:t xml:space="preserve">ist das deutsche Unternehmen in der Lage, Passscheiben und Distanzelemente mit sehr hoher Genauigkeit sehr wirtschaftlich doppelseitig parallel zu schleifen. „Die hohe Präzision des beidseitig synchronen Materialabtrags dieser innovativen Maschine ermöglicht es uns, </w:t>
      </w:r>
      <w:r w:rsidR="00662E32" w:rsidRPr="00374498">
        <w:rPr>
          <w:rFonts w:ascii="Calibri" w:hAnsi="Calibri" w:cs="Calibri"/>
          <w:spacing w:val="-2"/>
          <w:sz w:val="21"/>
          <w:szCs w:val="21"/>
        </w:rPr>
        <w:t xml:space="preserve">bei der Herstellung unserer </w:t>
      </w:r>
      <w:r w:rsidR="00DC424D" w:rsidRPr="00374498">
        <w:rPr>
          <w:rFonts w:ascii="Calibri" w:hAnsi="Calibri" w:cs="Calibri"/>
          <w:spacing w:val="-2"/>
          <w:sz w:val="21"/>
          <w:szCs w:val="21"/>
        </w:rPr>
        <w:t xml:space="preserve">Ausgleichselemente, Unterlegscheiben </w:t>
      </w:r>
      <w:r w:rsidR="009C5E99" w:rsidRPr="00374498">
        <w:rPr>
          <w:rFonts w:ascii="Calibri" w:hAnsi="Calibri" w:cs="Calibri"/>
          <w:spacing w:val="-2"/>
          <w:sz w:val="21"/>
          <w:szCs w:val="21"/>
        </w:rPr>
        <w:t>und</w:t>
      </w:r>
      <w:r w:rsidR="00DC424D" w:rsidRPr="00374498">
        <w:rPr>
          <w:rFonts w:ascii="Calibri" w:hAnsi="Calibri" w:cs="Calibri"/>
          <w:spacing w:val="-2"/>
          <w:sz w:val="21"/>
          <w:szCs w:val="21"/>
        </w:rPr>
        <w:t xml:space="preserve"> Distanzringe</w:t>
      </w:r>
      <w:r w:rsidR="00662E32" w:rsidRPr="00374498">
        <w:rPr>
          <w:rFonts w:ascii="Calibri" w:hAnsi="Calibri" w:cs="Calibri"/>
          <w:spacing w:val="-2"/>
          <w:sz w:val="21"/>
          <w:szCs w:val="21"/>
        </w:rPr>
        <w:t xml:space="preserve"> eine o</w:t>
      </w:r>
      <w:r w:rsidR="00DC424D" w:rsidRPr="00374498">
        <w:rPr>
          <w:rFonts w:ascii="Calibri" w:hAnsi="Calibri" w:cs="Calibri"/>
          <w:spacing w:val="-2"/>
          <w:sz w:val="21"/>
          <w:szCs w:val="21"/>
        </w:rPr>
        <w:t xml:space="preserve">ptimale Oberflächengüte, </w:t>
      </w:r>
      <w:r w:rsidR="00662E32" w:rsidRPr="00374498">
        <w:rPr>
          <w:rFonts w:ascii="Calibri" w:hAnsi="Calibri" w:cs="Calibri"/>
          <w:spacing w:val="-2"/>
          <w:sz w:val="21"/>
          <w:szCs w:val="21"/>
        </w:rPr>
        <w:t xml:space="preserve">exakte </w:t>
      </w:r>
      <w:r w:rsidR="00DC424D" w:rsidRPr="00374498">
        <w:rPr>
          <w:rFonts w:ascii="Calibri" w:hAnsi="Calibri" w:cs="Calibri"/>
          <w:spacing w:val="-2"/>
          <w:sz w:val="21"/>
          <w:szCs w:val="21"/>
        </w:rPr>
        <w:t>Ebenheit und</w:t>
      </w:r>
      <w:r w:rsidR="00662E32" w:rsidRPr="00374498">
        <w:rPr>
          <w:rFonts w:ascii="Calibri" w:hAnsi="Calibri" w:cs="Calibri"/>
          <w:spacing w:val="-2"/>
          <w:sz w:val="21"/>
          <w:szCs w:val="21"/>
        </w:rPr>
        <w:t xml:space="preserve"> exzellente</w:t>
      </w:r>
      <w:r w:rsidR="00DC424D" w:rsidRPr="00374498">
        <w:rPr>
          <w:rFonts w:ascii="Calibri" w:hAnsi="Calibri" w:cs="Calibri"/>
          <w:spacing w:val="-2"/>
          <w:sz w:val="21"/>
          <w:szCs w:val="21"/>
        </w:rPr>
        <w:t xml:space="preserve"> Planparallelität mit engsten Toleranzen </w:t>
      </w:r>
      <w:r w:rsidR="00662E32" w:rsidRPr="00374498">
        <w:rPr>
          <w:rFonts w:ascii="Calibri" w:hAnsi="Calibri" w:cs="Calibri"/>
          <w:spacing w:val="-2"/>
          <w:sz w:val="21"/>
          <w:szCs w:val="21"/>
        </w:rPr>
        <w:t xml:space="preserve">von bis zu 5,0 µm zu realisieren“, berichtet Firmenchef Christoph Martin. Damit erfüllt das Unternehmen Genauigkeitskriterien wie sie </w:t>
      </w:r>
      <w:r w:rsidR="00D435E8" w:rsidRPr="00374498">
        <w:rPr>
          <w:rFonts w:ascii="Calibri" w:hAnsi="Calibri" w:cs="Calibri"/>
          <w:spacing w:val="-2"/>
          <w:sz w:val="21"/>
          <w:szCs w:val="21"/>
        </w:rPr>
        <w:t>insbesondere</w:t>
      </w:r>
      <w:r w:rsidR="00662E32" w:rsidRPr="00374498">
        <w:rPr>
          <w:rFonts w:ascii="Calibri" w:hAnsi="Calibri" w:cs="Calibri"/>
          <w:spacing w:val="-2"/>
          <w:sz w:val="21"/>
          <w:szCs w:val="21"/>
        </w:rPr>
        <w:t xml:space="preserve"> bei der Konstruktion von Getrieben für die Sicherheits- und Wehrtechnik, von Neben- und Untersetzungsantrieben für die Luftfahrt oder auch für förder- und energietechnische Antriebsaggregate </w:t>
      </w:r>
      <w:r w:rsidR="000C622D" w:rsidRPr="00374498">
        <w:rPr>
          <w:rFonts w:ascii="Calibri" w:hAnsi="Calibri" w:cs="Calibri"/>
          <w:spacing w:val="-2"/>
          <w:sz w:val="21"/>
          <w:szCs w:val="21"/>
        </w:rPr>
        <w:t>ge</w:t>
      </w:r>
      <w:r w:rsidR="00662E32" w:rsidRPr="00374498">
        <w:rPr>
          <w:rFonts w:ascii="Calibri" w:hAnsi="Calibri" w:cs="Calibri"/>
          <w:spacing w:val="-2"/>
          <w:sz w:val="21"/>
          <w:szCs w:val="21"/>
        </w:rPr>
        <w:t>forder</w:t>
      </w:r>
      <w:r w:rsidR="000C622D" w:rsidRPr="00374498">
        <w:rPr>
          <w:rFonts w:ascii="Calibri" w:hAnsi="Calibri" w:cs="Calibri"/>
          <w:spacing w:val="-2"/>
          <w:sz w:val="21"/>
          <w:szCs w:val="21"/>
        </w:rPr>
        <w:t>t</w:t>
      </w:r>
      <w:r w:rsidR="00662E32" w:rsidRPr="00374498">
        <w:rPr>
          <w:rFonts w:ascii="Calibri" w:hAnsi="Calibri" w:cs="Calibri"/>
          <w:spacing w:val="-2"/>
          <w:sz w:val="21"/>
          <w:szCs w:val="21"/>
        </w:rPr>
        <w:t xml:space="preserve"> sind.</w:t>
      </w:r>
    </w:p>
    <w:p w14:paraId="28D2DD19" w14:textId="1BF12BEC" w:rsidR="00D435E8" w:rsidRPr="00374498" w:rsidRDefault="004F3EB1" w:rsidP="00A91028">
      <w:pPr>
        <w:spacing w:after="120" w:line="360" w:lineRule="auto"/>
        <w:ind w:left="0"/>
        <w:jc w:val="both"/>
        <w:rPr>
          <w:rFonts w:ascii="Calibri" w:hAnsi="Calibri" w:cs="Calibri"/>
          <w:b/>
          <w:bCs/>
          <w:spacing w:val="-2"/>
          <w:sz w:val="21"/>
          <w:szCs w:val="21"/>
        </w:rPr>
      </w:pPr>
      <w:r w:rsidRPr="00374498">
        <w:rPr>
          <w:rFonts w:ascii="Calibri" w:hAnsi="Calibri" w:cs="Calibri"/>
          <w:b/>
          <w:bCs/>
          <w:spacing w:val="-2"/>
          <w:sz w:val="21"/>
          <w:szCs w:val="21"/>
        </w:rPr>
        <w:t>Alles aus einer Hand</w:t>
      </w:r>
    </w:p>
    <w:p w14:paraId="1525CF7B" w14:textId="39FA84B4" w:rsidR="009C5E99" w:rsidRPr="00374498" w:rsidRDefault="009C5E99" w:rsidP="00A91028">
      <w:pPr>
        <w:spacing w:after="120" w:line="360" w:lineRule="auto"/>
        <w:ind w:left="0"/>
        <w:jc w:val="both"/>
        <w:rPr>
          <w:rFonts w:ascii="Calibri" w:hAnsi="Calibri" w:cs="Calibri"/>
          <w:spacing w:val="-2"/>
          <w:sz w:val="21"/>
          <w:szCs w:val="21"/>
        </w:rPr>
      </w:pPr>
      <w:r w:rsidRPr="00374498">
        <w:rPr>
          <w:rFonts w:ascii="Calibri" w:hAnsi="Calibri" w:cs="Calibri"/>
          <w:spacing w:val="-2"/>
          <w:sz w:val="21"/>
          <w:szCs w:val="21"/>
        </w:rPr>
        <w:t xml:space="preserve">Was MARTIN </w:t>
      </w:r>
      <w:r w:rsidR="00263BAF" w:rsidRPr="00374498">
        <w:rPr>
          <w:rFonts w:ascii="Calibri" w:hAnsi="Calibri" w:cs="Calibri"/>
          <w:spacing w:val="-2"/>
          <w:sz w:val="21"/>
          <w:szCs w:val="21"/>
        </w:rPr>
        <w:t>durch die</w:t>
      </w:r>
      <w:r w:rsidRPr="00374498">
        <w:rPr>
          <w:rFonts w:ascii="Calibri" w:hAnsi="Calibri" w:cs="Calibri"/>
          <w:spacing w:val="-2"/>
          <w:sz w:val="21"/>
          <w:szCs w:val="21"/>
        </w:rPr>
        <w:t xml:space="preserve"> Investition in die neue Feinschleifanlage erreicht, ist von großem Vorteil für die Kunden. Denn getreu dem Prinzip von der „Verlängerten Werkbank“ </w:t>
      </w:r>
      <w:r w:rsidR="00263BAF" w:rsidRPr="00374498">
        <w:rPr>
          <w:rFonts w:ascii="Calibri" w:hAnsi="Calibri" w:cs="Calibri"/>
          <w:spacing w:val="-2"/>
          <w:sz w:val="21"/>
          <w:szCs w:val="21"/>
        </w:rPr>
        <w:t>dockt</w:t>
      </w:r>
      <w:r w:rsidRPr="00374498">
        <w:rPr>
          <w:rFonts w:ascii="Calibri" w:hAnsi="Calibri" w:cs="Calibri"/>
          <w:spacing w:val="-2"/>
          <w:sz w:val="21"/>
          <w:szCs w:val="21"/>
        </w:rPr>
        <w:t xml:space="preserve"> das Unternehmen </w:t>
      </w:r>
      <w:r w:rsidR="00263BAF" w:rsidRPr="00374498">
        <w:rPr>
          <w:rFonts w:ascii="Calibri" w:hAnsi="Calibri" w:cs="Calibri"/>
          <w:spacing w:val="-2"/>
          <w:sz w:val="21"/>
          <w:szCs w:val="21"/>
        </w:rPr>
        <w:t>damit an seine umfangreichen Vorstufenleistungen an und erweitert</w:t>
      </w:r>
      <w:r w:rsidRPr="00374498">
        <w:rPr>
          <w:rFonts w:ascii="Calibri" w:hAnsi="Calibri" w:cs="Calibri"/>
          <w:spacing w:val="-2"/>
          <w:sz w:val="21"/>
          <w:szCs w:val="21"/>
        </w:rPr>
        <w:t xml:space="preserve"> sein</w:t>
      </w:r>
      <w:r w:rsidR="00263BAF" w:rsidRPr="00374498">
        <w:rPr>
          <w:rFonts w:ascii="Calibri" w:hAnsi="Calibri" w:cs="Calibri"/>
          <w:spacing w:val="-2"/>
          <w:sz w:val="21"/>
          <w:szCs w:val="21"/>
        </w:rPr>
        <w:t>e</w:t>
      </w:r>
      <w:r w:rsidRPr="00374498">
        <w:rPr>
          <w:rFonts w:ascii="Calibri" w:hAnsi="Calibri" w:cs="Calibri"/>
          <w:spacing w:val="-2"/>
          <w:sz w:val="21"/>
          <w:szCs w:val="21"/>
        </w:rPr>
        <w:t xml:space="preserve"> </w:t>
      </w:r>
      <w:r w:rsidR="00263BAF" w:rsidRPr="00374498">
        <w:rPr>
          <w:rFonts w:ascii="Calibri" w:hAnsi="Calibri" w:cs="Calibri"/>
          <w:spacing w:val="-2"/>
          <w:sz w:val="21"/>
          <w:szCs w:val="21"/>
        </w:rPr>
        <w:t xml:space="preserve">Fertigungstiefe </w:t>
      </w:r>
      <w:r w:rsidRPr="00374498">
        <w:rPr>
          <w:rFonts w:ascii="Calibri" w:hAnsi="Calibri" w:cs="Calibri"/>
          <w:spacing w:val="-2"/>
          <w:sz w:val="21"/>
          <w:szCs w:val="21"/>
        </w:rPr>
        <w:t xml:space="preserve">auf dem Gebiet der Passscheiben-Produktion </w:t>
      </w:r>
      <w:r w:rsidR="00263BAF" w:rsidRPr="00374498">
        <w:rPr>
          <w:rFonts w:ascii="Calibri" w:hAnsi="Calibri" w:cs="Calibri"/>
          <w:spacing w:val="-2"/>
          <w:sz w:val="21"/>
          <w:szCs w:val="21"/>
        </w:rPr>
        <w:t xml:space="preserve">um einen wichtigen Prozess der finalen Bearbeitung. Konkret heißt das beispielsweise: </w:t>
      </w:r>
      <w:r w:rsidR="00663143" w:rsidRPr="00374498">
        <w:rPr>
          <w:rFonts w:ascii="Calibri" w:hAnsi="Calibri" w:cs="Calibri"/>
          <w:spacing w:val="-2"/>
          <w:sz w:val="21"/>
          <w:szCs w:val="21"/>
        </w:rPr>
        <w:t>Prozesstechnisch kann MARTIN nun d</w:t>
      </w:r>
      <w:r w:rsidR="00263BAF" w:rsidRPr="00374498">
        <w:rPr>
          <w:rFonts w:ascii="Calibri" w:hAnsi="Calibri" w:cs="Calibri"/>
          <w:spacing w:val="-2"/>
          <w:sz w:val="21"/>
          <w:szCs w:val="21"/>
        </w:rPr>
        <w:t xml:space="preserve">em Präzisionsstanzen, Laserschneiden und Wasserstrahlschneiden (mit Rauheitswerten von &lt; Ra 3,2) direkt das Parallelschleifen </w:t>
      </w:r>
      <w:r w:rsidR="00663143" w:rsidRPr="00374498">
        <w:rPr>
          <w:rFonts w:ascii="Calibri" w:hAnsi="Calibri" w:cs="Calibri"/>
          <w:spacing w:val="-2"/>
          <w:sz w:val="21"/>
          <w:szCs w:val="21"/>
        </w:rPr>
        <w:t xml:space="preserve">der Distanz- und Ausgleichselemente </w:t>
      </w:r>
      <w:r w:rsidR="00263BAF" w:rsidRPr="00374498">
        <w:rPr>
          <w:rFonts w:ascii="Calibri" w:hAnsi="Calibri" w:cs="Calibri"/>
          <w:spacing w:val="-2"/>
          <w:sz w:val="21"/>
          <w:szCs w:val="21"/>
        </w:rPr>
        <w:t>anschließen</w:t>
      </w:r>
      <w:r w:rsidR="00663143" w:rsidRPr="00374498">
        <w:rPr>
          <w:rFonts w:ascii="Calibri" w:hAnsi="Calibri" w:cs="Calibri"/>
          <w:spacing w:val="-2"/>
          <w:sz w:val="21"/>
          <w:szCs w:val="21"/>
        </w:rPr>
        <w:t xml:space="preserve"> – der Kunde erh</w:t>
      </w:r>
      <w:r w:rsidR="004F3EB1" w:rsidRPr="00374498">
        <w:rPr>
          <w:rFonts w:ascii="Calibri" w:hAnsi="Calibri" w:cs="Calibri"/>
          <w:spacing w:val="-2"/>
          <w:sz w:val="21"/>
          <w:szCs w:val="21"/>
        </w:rPr>
        <w:t>ä</w:t>
      </w:r>
      <w:r w:rsidR="00663143" w:rsidRPr="00374498">
        <w:rPr>
          <w:rFonts w:ascii="Calibri" w:hAnsi="Calibri" w:cs="Calibri"/>
          <w:spacing w:val="-2"/>
          <w:sz w:val="21"/>
          <w:szCs w:val="21"/>
        </w:rPr>
        <w:t>lt also alle Leistungen aus einer Hand und Made in Germany.</w:t>
      </w:r>
      <w:r w:rsidR="004F3EB1" w:rsidRPr="00374498">
        <w:rPr>
          <w:rFonts w:ascii="Calibri" w:hAnsi="Calibri" w:cs="Calibri"/>
          <w:spacing w:val="-2"/>
          <w:sz w:val="21"/>
          <w:szCs w:val="21"/>
        </w:rPr>
        <w:t xml:space="preserve"> „Unsere Passscheiben </w:t>
      </w:r>
      <w:r w:rsidR="00224232" w:rsidRPr="00374498">
        <w:rPr>
          <w:rFonts w:ascii="Calibri" w:hAnsi="Calibri" w:cs="Calibri"/>
          <w:spacing w:val="-2"/>
          <w:sz w:val="21"/>
          <w:szCs w:val="21"/>
        </w:rPr>
        <w:t>werden als anwendungsgerecht konfigurierte Sets – auch nach Kundenwunsch – zusammengestellt, wertschützend verpackt und sind sofort einsatzfertig“, betont Christoph Martin.</w:t>
      </w:r>
    </w:p>
    <w:p w14:paraId="56EB1545" w14:textId="77777777" w:rsidR="00FA57C9" w:rsidRPr="00374498" w:rsidRDefault="00FA57C9" w:rsidP="00A91028">
      <w:pPr>
        <w:spacing w:after="120" w:line="360" w:lineRule="auto"/>
        <w:ind w:left="0"/>
        <w:jc w:val="both"/>
        <w:rPr>
          <w:rFonts w:ascii="Calibri" w:hAnsi="Calibri" w:cs="Calibri"/>
          <w:b/>
          <w:bCs/>
          <w:spacing w:val="-2"/>
          <w:sz w:val="21"/>
          <w:szCs w:val="21"/>
        </w:rPr>
      </w:pPr>
    </w:p>
    <w:p w14:paraId="36DA4E78" w14:textId="5AC1C68E" w:rsidR="00F6399A" w:rsidRPr="00374498" w:rsidRDefault="00F6399A" w:rsidP="00A91028">
      <w:pPr>
        <w:spacing w:after="120" w:line="360" w:lineRule="auto"/>
        <w:ind w:left="0"/>
        <w:jc w:val="both"/>
        <w:rPr>
          <w:rFonts w:ascii="Calibri" w:hAnsi="Calibri" w:cs="Calibri"/>
          <w:b/>
          <w:bCs/>
          <w:spacing w:val="-2"/>
          <w:sz w:val="21"/>
          <w:szCs w:val="21"/>
        </w:rPr>
      </w:pPr>
      <w:r w:rsidRPr="00374498">
        <w:rPr>
          <w:rFonts w:ascii="Calibri" w:hAnsi="Calibri" w:cs="Calibri"/>
          <w:b/>
          <w:bCs/>
          <w:spacing w:val="-2"/>
          <w:sz w:val="21"/>
          <w:szCs w:val="21"/>
        </w:rPr>
        <w:t>Große Werkstoffauswahl</w:t>
      </w:r>
    </w:p>
    <w:p w14:paraId="73576A8F" w14:textId="5ADCA40D" w:rsidR="00F6399A" w:rsidRPr="00374498" w:rsidRDefault="00224232" w:rsidP="00A91028">
      <w:pPr>
        <w:spacing w:after="120" w:line="360" w:lineRule="auto"/>
        <w:ind w:left="0"/>
        <w:jc w:val="both"/>
        <w:rPr>
          <w:rFonts w:ascii="Calibri" w:hAnsi="Calibri" w:cs="Calibri"/>
          <w:spacing w:val="-2"/>
          <w:sz w:val="21"/>
          <w:szCs w:val="21"/>
        </w:rPr>
      </w:pPr>
      <w:r w:rsidRPr="00374498">
        <w:rPr>
          <w:rFonts w:ascii="Calibri" w:hAnsi="Calibri" w:cs="Calibri"/>
          <w:spacing w:val="-2"/>
          <w:sz w:val="21"/>
          <w:szCs w:val="21"/>
        </w:rPr>
        <w:lastRenderedPageBreak/>
        <w:t>Abgesehen von der hohen Planparallelität der Passscheiben</w:t>
      </w:r>
      <w:r w:rsidR="00F6399A" w:rsidRPr="00374498">
        <w:rPr>
          <w:rFonts w:ascii="Calibri" w:hAnsi="Calibri" w:cs="Calibri"/>
          <w:spacing w:val="-2"/>
          <w:sz w:val="21"/>
          <w:szCs w:val="21"/>
        </w:rPr>
        <w:t xml:space="preserve"> bietet die </w:t>
      </w:r>
      <w:r w:rsidRPr="00374498">
        <w:rPr>
          <w:rFonts w:ascii="Calibri" w:hAnsi="Calibri" w:cs="Calibri"/>
          <w:spacing w:val="-2"/>
          <w:sz w:val="21"/>
          <w:szCs w:val="21"/>
        </w:rPr>
        <w:t xml:space="preserve">neue Feinschleifmaschine </w:t>
      </w:r>
      <w:r w:rsidR="00F6399A" w:rsidRPr="00374498">
        <w:rPr>
          <w:rFonts w:ascii="Calibri" w:hAnsi="Calibri" w:cs="Calibri"/>
          <w:spacing w:val="-2"/>
          <w:sz w:val="21"/>
          <w:szCs w:val="21"/>
        </w:rPr>
        <w:t xml:space="preserve">einen weiteren </w:t>
      </w:r>
      <w:r w:rsidR="00910D7B" w:rsidRPr="00374498">
        <w:rPr>
          <w:rFonts w:ascii="Calibri" w:hAnsi="Calibri" w:cs="Calibri"/>
          <w:spacing w:val="-2"/>
          <w:sz w:val="21"/>
          <w:szCs w:val="21"/>
        </w:rPr>
        <w:t xml:space="preserve">verfahrenstechnischen </w:t>
      </w:r>
      <w:r w:rsidR="00F6399A" w:rsidRPr="00374498">
        <w:rPr>
          <w:rFonts w:ascii="Calibri" w:hAnsi="Calibri" w:cs="Calibri"/>
          <w:spacing w:val="-2"/>
          <w:sz w:val="21"/>
          <w:szCs w:val="21"/>
        </w:rPr>
        <w:t xml:space="preserve">Vorteil: </w:t>
      </w:r>
      <w:r w:rsidR="00910D7B" w:rsidRPr="00374498">
        <w:rPr>
          <w:rFonts w:ascii="Calibri" w:hAnsi="Calibri" w:cs="Calibri"/>
          <w:spacing w:val="-2"/>
          <w:sz w:val="21"/>
          <w:szCs w:val="21"/>
        </w:rPr>
        <w:t xml:space="preserve">Anstelle magnetischer Werkstückaufnahmen – wie sie vielfach üblich sind – verwendet sie spezielle </w:t>
      </w:r>
      <w:r w:rsidR="005B3CDC" w:rsidRPr="00374498">
        <w:rPr>
          <w:rFonts w:ascii="Calibri" w:hAnsi="Calibri" w:cs="Calibri"/>
          <w:spacing w:val="-2"/>
          <w:sz w:val="21"/>
          <w:szCs w:val="21"/>
        </w:rPr>
        <w:t xml:space="preserve">mechanische </w:t>
      </w:r>
      <w:r w:rsidR="00910D7B" w:rsidRPr="00374498">
        <w:rPr>
          <w:rFonts w:ascii="Calibri" w:hAnsi="Calibri" w:cs="Calibri"/>
          <w:spacing w:val="-2"/>
          <w:sz w:val="21"/>
          <w:szCs w:val="21"/>
        </w:rPr>
        <w:t xml:space="preserve">Aufnahmebrillen. Das bedeutet praktisch, dass sie sich auch </w:t>
      </w:r>
      <w:r w:rsidR="00F6399A" w:rsidRPr="00374498">
        <w:rPr>
          <w:rFonts w:ascii="Calibri" w:hAnsi="Calibri" w:cs="Calibri"/>
          <w:spacing w:val="-2"/>
          <w:sz w:val="21"/>
          <w:szCs w:val="21"/>
        </w:rPr>
        <w:t xml:space="preserve">für die </w:t>
      </w:r>
      <w:r w:rsidR="00E31196" w:rsidRPr="00374498">
        <w:rPr>
          <w:rFonts w:ascii="Calibri" w:hAnsi="Calibri" w:cs="Calibri"/>
          <w:spacing w:val="-2"/>
          <w:sz w:val="21"/>
          <w:szCs w:val="21"/>
        </w:rPr>
        <w:t>Oberflächenbehandlung</w:t>
      </w:r>
      <w:r w:rsidR="00F6399A" w:rsidRPr="00374498">
        <w:rPr>
          <w:rFonts w:ascii="Calibri" w:hAnsi="Calibri" w:cs="Calibri"/>
          <w:spacing w:val="-2"/>
          <w:sz w:val="21"/>
          <w:szCs w:val="21"/>
        </w:rPr>
        <w:t xml:space="preserve"> von Passscheiben aus rostfreien und nicht magnetischen Werkstoffen</w:t>
      </w:r>
      <w:r w:rsidR="00910D7B" w:rsidRPr="00374498">
        <w:rPr>
          <w:rFonts w:ascii="Calibri" w:hAnsi="Calibri" w:cs="Calibri"/>
          <w:spacing w:val="-2"/>
          <w:sz w:val="21"/>
          <w:szCs w:val="21"/>
        </w:rPr>
        <w:t xml:space="preserve"> eignet!</w:t>
      </w:r>
      <w:r w:rsidR="00F6399A" w:rsidRPr="00374498">
        <w:rPr>
          <w:rFonts w:ascii="Calibri" w:hAnsi="Calibri" w:cs="Calibri"/>
          <w:spacing w:val="-2"/>
          <w:sz w:val="21"/>
          <w:szCs w:val="21"/>
        </w:rPr>
        <w:t xml:space="preserve"> </w:t>
      </w:r>
      <w:r w:rsidR="00064985" w:rsidRPr="00374498">
        <w:rPr>
          <w:rFonts w:ascii="Calibri" w:hAnsi="Calibri" w:cs="Calibri"/>
          <w:spacing w:val="-2"/>
          <w:sz w:val="21"/>
          <w:szCs w:val="21"/>
        </w:rPr>
        <w:t xml:space="preserve">„Materialtechnisch betrachtet sind wir hier also </w:t>
      </w:r>
      <w:r w:rsidR="00E31196" w:rsidRPr="00374498">
        <w:rPr>
          <w:rFonts w:ascii="Calibri" w:hAnsi="Calibri" w:cs="Calibri"/>
          <w:spacing w:val="-2"/>
          <w:sz w:val="21"/>
          <w:szCs w:val="21"/>
        </w:rPr>
        <w:t>maximal</w:t>
      </w:r>
      <w:r w:rsidR="00064985" w:rsidRPr="00374498">
        <w:rPr>
          <w:rFonts w:ascii="Calibri" w:hAnsi="Calibri" w:cs="Calibri"/>
          <w:spacing w:val="-2"/>
          <w:sz w:val="21"/>
          <w:szCs w:val="21"/>
        </w:rPr>
        <w:t xml:space="preserve"> flexibel und können beispielsw</w:t>
      </w:r>
      <w:r w:rsidR="005B3CDC" w:rsidRPr="00374498">
        <w:rPr>
          <w:rFonts w:ascii="Calibri" w:hAnsi="Calibri" w:cs="Calibri"/>
          <w:spacing w:val="-2"/>
          <w:sz w:val="21"/>
          <w:szCs w:val="21"/>
        </w:rPr>
        <w:t>e</w:t>
      </w:r>
      <w:r w:rsidR="00064985" w:rsidRPr="00374498">
        <w:rPr>
          <w:rFonts w:ascii="Calibri" w:hAnsi="Calibri" w:cs="Calibri"/>
          <w:spacing w:val="-2"/>
          <w:sz w:val="21"/>
          <w:szCs w:val="21"/>
        </w:rPr>
        <w:t>ise auch Distanz</w:t>
      </w:r>
      <w:r w:rsidR="00E31196" w:rsidRPr="00374498">
        <w:rPr>
          <w:rFonts w:ascii="Calibri" w:hAnsi="Calibri" w:cs="Calibri"/>
          <w:spacing w:val="-2"/>
          <w:sz w:val="21"/>
          <w:szCs w:val="21"/>
        </w:rPr>
        <w:t>scheiben</w:t>
      </w:r>
      <w:r w:rsidR="00064985" w:rsidRPr="00374498">
        <w:rPr>
          <w:rFonts w:ascii="Calibri" w:hAnsi="Calibri" w:cs="Calibri"/>
          <w:spacing w:val="-2"/>
          <w:sz w:val="21"/>
          <w:szCs w:val="21"/>
        </w:rPr>
        <w:t xml:space="preserve"> aus </w:t>
      </w:r>
      <w:r w:rsidR="00E31196" w:rsidRPr="00374498">
        <w:rPr>
          <w:rFonts w:ascii="Calibri" w:hAnsi="Calibri" w:cs="Calibri"/>
          <w:spacing w:val="-2"/>
          <w:sz w:val="21"/>
          <w:szCs w:val="21"/>
        </w:rPr>
        <w:t>Aluminiumlegierungen, nichtrostenden Stahlsorten sowie Messing und Kupfer bearbeiten“, berichtet Christoph Martin.</w:t>
      </w:r>
    </w:p>
    <w:p w14:paraId="2666A9A0" w14:textId="0E08CFC9" w:rsidR="00D81833" w:rsidRPr="00374498" w:rsidRDefault="002E4643" w:rsidP="002E4643">
      <w:pPr>
        <w:spacing w:after="120" w:line="360" w:lineRule="auto"/>
        <w:ind w:left="0"/>
        <w:jc w:val="both"/>
        <w:rPr>
          <w:rFonts w:ascii="Calibri" w:hAnsi="Calibri" w:cs="Calibri"/>
          <w:spacing w:val="-2"/>
          <w:sz w:val="21"/>
          <w:szCs w:val="21"/>
        </w:rPr>
      </w:pPr>
      <w:r w:rsidRPr="00374498">
        <w:rPr>
          <w:rFonts w:ascii="Calibri" w:hAnsi="Calibri" w:cs="Calibri"/>
          <w:spacing w:val="-2"/>
          <w:sz w:val="21"/>
          <w:szCs w:val="21"/>
        </w:rPr>
        <w:t xml:space="preserve">Die neue Feinschleifmaschine im Technologiepark von MARTIN ermöglicht eine schnelle, ergonomische Be- und Entladung und bietet dank </w:t>
      </w:r>
      <w:r w:rsidR="00BC75AC" w:rsidRPr="00374498">
        <w:rPr>
          <w:rFonts w:ascii="Calibri" w:hAnsi="Calibri" w:cs="Calibri"/>
          <w:spacing w:val="-2"/>
          <w:sz w:val="21"/>
          <w:szCs w:val="21"/>
        </w:rPr>
        <w:t>ihrer</w:t>
      </w:r>
      <w:r w:rsidRPr="00374498">
        <w:rPr>
          <w:rFonts w:ascii="Calibri" w:hAnsi="Calibri" w:cs="Calibri"/>
          <w:spacing w:val="-2"/>
          <w:sz w:val="21"/>
          <w:szCs w:val="21"/>
        </w:rPr>
        <w:t xml:space="preserve"> ausschwenkbare</w:t>
      </w:r>
      <w:r w:rsidR="00BC75AC" w:rsidRPr="00374498">
        <w:rPr>
          <w:rFonts w:ascii="Calibri" w:hAnsi="Calibri" w:cs="Calibri"/>
          <w:spacing w:val="-2"/>
          <w:sz w:val="21"/>
          <w:szCs w:val="21"/>
        </w:rPr>
        <w:t>n</w:t>
      </w:r>
      <w:r w:rsidRPr="00374498">
        <w:rPr>
          <w:rFonts w:ascii="Calibri" w:hAnsi="Calibri" w:cs="Calibri"/>
          <w:spacing w:val="-2"/>
          <w:sz w:val="21"/>
          <w:szCs w:val="21"/>
        </w:rPr>
        <w:t xml:space="preserve"> oberen Arbeitsscheibe optimalen Zugang zum Arbeitsraum. Sie verfügt über hochpräzise berührungslose </w:t>
      </w:r>
      <w:r w:rsidR="00BC75AC" w:rsidRPr="00374498">
        <w:rPr>
          <w:rFonts w:ascii="Calibri" w:hAnsi="Calibri" w:cs="Calibri"/>
          <w:spacing w:val="-2"/>
          <w:sz w:val="21"/>
          <w:szCs w:val="21"/>
        </w:rPr>
        <w:t>M</w:t>
      </w:r>
      <w:r w:rsidRPr="00374498">
        <w:rPr>
          <w:rFonts w:ascii="Calibri" w:hAnsi="Calibri" w:cs="Calibri"/>
          <w:spacing w:val="-2"/>
          <w:sz w:val="21"/>
          <w:szCs w:val="21"/>
        </w:rPr>
        <w:t>ess</w:t>
      </w:r>
      <w:r w:rsidR="00BC75AC" w:rsidRPr="00374498">
        <w:rPr>
          <w:rFonts w:ascii="Calibri" w:hAnsi="Calibri" w:cs="Calibri"/>
          <w:spacing w:val="-2"/>
          <w:sz w:val="21"/>
          <w:szCs w:val="21"/>
        </w:rPr>
        <w:t>technik</w:t>
      </w:r>
      <w:r w:rsidRPr="00374498">
        <w:rPr>
          <w:rFonts w:ascii="Calibri" w:hAnsi="Calibri" w:cs="Calibri"/>
          <w:spacing w:val="-2"/>
          <w:sz w:val="21"/>
          <w:szCs w:val="21"/>
        </w:rPr>
        <w:t>, ein hochgenaues pneumatisches Belastungssystem</w:t>
      </w:r>
      <w:r w:rsidR="00BC75AC" w:rsidRPr="00374498">
        <w:rPr>
          <w:rFonts w:ascii="Calibri" w:hAnsi="Calibri" w:cs="Calibri"/>
          <w:spacing w:val="-2"/>
          <w:sz w:val="21"/>
          <w:szCs w:val="21"/>
        </w:rPr>
        <w:t xml:space="preserve"> und ist als extrem wartungsarme Systemlösung ausgelegt. Sie gewährleistet eine exakte </w:t>
      </w:r>
      <w:r w:rsidRPr="00374498">
        <w:rPr>
          <w:rFonts w:ascii="Calibri" w:hAnsi="Calibri" w:cs="Calibri"/>
          <w:spacing w:val="-2"/>
          <w:sz w:val="21"/>
          <w:szCs w:val="21"/>
        </w:rPr>
        <w:t>Temperaturstabilisierung über die gesamte Werkzeugfläche</w:t>
      </w:r>
      <w:r w:rsidR="00BC75AC" w:rsidRPr="00374498">
        <w:rPr>
          <w:rFonts w:ascii="Calibri" w:hAnsi="Calibri" w:cs="Calibri"/>
          <w:spacing w:val="-2"/>
          <w:sz w:val="21"/>
          <w:szCs w:val="21"/>
        </w:rPr>
        <w:t xml:space="preserve">, wird über eine Siemens SPS Steuerung und das Siemens KP1200 Comfortpanel bedient und ist eingebunden in ein Fernwartungssystem. </w:t>
      </w:r>
      <w:r w:rsidR="00D81833" w:rsidRPr="00374498">
        <w:rPr>
          <w:rFonts w:ascii="Calibri" w:hAnsi="Calibri" w:cs="Calibri"/>
          <w:spacing w:val="-2"/>
          <w:sz w:val="21"/>
          <w:szCs w:val="21"/>
        </w:rPr>
        <w:t xml:space="preserve">„Nicht zuletzt dank ihrer </w:t>
      </w:r>
      <w:r w:rsidRPr="00374498">
        <w:rPr>
          <w:rFonts w:ascii="Calibri" w:hAnsi="Calibri" w:cs="Calibri"/>
          <w:spacing w:val="-2"/>
          <w:sz w:val="21"/>
          <w:szCs w:val="21"/>
        </w:rPr>
        <w:t>intuitive</w:t>
      </w:r>
      <w:r w:rsidR="00D81833" w:rsidRPr="00374498">
        <w:rPr>
          <w:rFonts w:ascii="Calibri" w:hAnsi="Calibri" w:cs="Calibri"/>
          <w:spacing w:val="-2"/>
          <w:sz w:val="21"/>
          <w:szCs w:val="21"/>
        </w:rPr>
        <w:t>n</w:t>
      </w:r>
      <w:r w:rsidRPr="00374498">
        <w:rPr>
          <w:rFonts w:ascii="Calibri" w:hAnsi="Calibri" w:cs="Calibri"/>
          <w:spacing w:val="-2"/>
          <w:sz w:val="21"/>
          <w:szCs w:val="21"/>
        </w:rPr>
        <w:t xml:space="preserve"> </w:t>
      </w:r>
      <w:r w:rsidR="00D81833" w:rsidRPr="00374498">
        <w:rPr>
          <w:rFonts w:ascii="Calibri" w:hAnsi="Calibri" w:cs="Calibri"/>
          <w:spacing w:val="-2"/>
          <w:sz w:val="21"/>
          <w:szCs w:val="21"/>
        </w:rPr>
        <w:t>Handhabung, ihrer hohen Prozesssicherheit und ihre niedrigen Betriebskosten fügt sich die neue Parallelschleifmaschine optimal in den Workflow unserer Passscheiben-Produktion</w:t>
      </w:r>
      <w:r w:rsidR="005B3CDC" w:rsidRPr="00374498">
        <w:rPr>
          <w:rFonts w:ascii="Calibri" w:hAnsi="Calibri" w:cs="Calibri"/>
          <w:spacing w:val="-2"/>
          <w:sz w:val="21"/>
          <w:szCs w:val="21"/>
        </w:rPr>
        <w:t xml:space="preserve"> ein</w:t>
      </w:r>
      <w:r w:rsidR="00D81833" w:rsidRPr="00374498">
        <w:rPr>
          <w:rFonts w:ascii="Calibri" w:hAnsi="Calibri" w:cs="Calibri"/>
          <w:spacing w:val="-2"/>
          <w:sz w:val="21"/>
          <w:szCs w:val="21"/>
        </w:rPr>
        <w:t>. Wir erzielen damit a</w:t>
      </w:r>
      <w:r w:rsidRPr="00374498">
        <w:rPr>
          <w:rFonts w:ascii="Calibri" w:hAnsi="Calibri" w:cs="Calibri"/>
          <w:spacing w:val="-2"/>
          <w:sz w:val="21"/>
          <w:szCs w:val="21"/>
        </w:rPr>
        <w:t xml:space="preserve">usgezeichnete Bearbeitungsergebnisse </w:t>
      </w:r>
      <w:r w:rsidR="00D81833" w:rsidRPr="00374498">
        <w:rPr>
          <w:rFonts w:ascii="Calibri" w:hAnsi="Calibri" w:cs="Calibri"/>
          <w:spacing w:val="-2"/>
          <w:sz w:val="21"/>
          <w:szCs w:val="21"/>
        </w:rPr>
        <w:t>und können</w:t>
      </w:r>
      <w:r w:rsidR="005B3CDC" w:rsidRPr="00374498">
        <w:rPr>
          <w:rFonts w:ascii="Calibri" w:hAnsi="Calibri" w:cs="Calibri"/>
          <w:spacing w:val="-2"/>
          <w:sz w:val="21"/>
          <w:szCs w:val="21"/>
        </w:rPr>
        <w:t xml:space="preserve"> </w:t>
      </w:r>
      <w:r w:rsidR="00D81833" w:rsidRPr="00374498">
        <w:rPr>
          <w:rFonts w:ascii="Calibri" w:hAnsi="Calibri" w:cs="Calibri"/>
          <w:spacing w:val="-2"/>
          <w:sz w:val="21"/>
          <w:szCs w:val="21"/>
        </w:rPr>
        <w:t>überaus wirtschaftlich fertigen“, s</w:t>
      </w:r>
      <w:r w:rsidR="005B3CDC" w:rsidRPr="00374498">
        <w:rPr>
          <w:rFonts w:ascii="Calibri" w:hAnsi="Calibri" w:cs="Calibri"/>
          <w:spacing w:val="-2"/>
          <w:sz w:val="21"/>
          <w:szCs w:val="21"/>
        </w:rPr>
        <w:t xml:space="preserve">o </w:t>
      </w:r>
      <w:r w:rsidR="00D81833" w:rsidRPr="00374498">
        <w:rPr>
          <w:rFonts w:ascii="Calibri" w:hAnsi="Calibri" w:cs="Calibri"/>
          <w:spacing w:val="-2"/>
          <w:sz w:val="21"/>
          <w:szCs w:val="21"/>
        </w:rPr>
        <w:t>Christoph Martin.</w:t>
      </w:r>
    </w:p>
    <w:p w14:paraId="297FA2A1" w14:textId="46C610D2" w:rsidR="00EE296B" w:rsidRPr="00374498" w:rsidRDefault="007D58C1" w:rsidP="00EE296B">
      <w:pPr>
        <w:spacing w:after="120" w:line="360" w:lineRule="auto"/>
        <w:ind w:left="0"/>
        <w:jc w:val="both"/>
        <w:rPr>
          <w:rFonts w:ascii="Calibri" w:hAnsi="Calibri" w:cs="Calibri"/>
          <w:b/>
          <w:bCs/>
          <w:spacing w:val="-2"/>
          <w:sz w:val="21"/>
          <w:szCs w:val="21"/>
        </w:rPr>
      </w:pPr>
      <w:r w:rsidRPr="00374498">
        <w:rPr>
          <w:rFonts w:ascii="Calibri" w:hAnsi="Calibri" w:cs="Calibri"/>
          <w:b/>
          <w:bCs/>
          <w:spacing w:val="-2"/>
          <w:sz w:val="21"/>
          <w:szCs w:val="21"/>
        </w:rPr>
        <w:t xml:space="preserve">Professionelles </w:t>
      </w:r>
      <w:r w:rsidR="002E4C0D" w:rsidRPr="00374498">
        <w:rPr>
          <w:rFonts w:ascii="Calibri" w:hAnsi="Calibri" w:cs="Calibri"/>
          <w:b/>
          <w:bCs/>
          <w:spacing w:val="-2"/>
          <w:sz w:val="21"/>
          <w:szCs w:val="21"/>
        </w:rPr>
        <w:t>Rund-um-</w:t>
      </w:r>
      <w:r w:rsidRPr="00374498">
        <w:rPr>
          <w:rFonts w:ascii="Calibri" w:hAnsi="Calibri" w:cs="Calibri"/>
          <w:b/>
          <w:bCs/>
          <w:spacing w:val="-2"/>
          <w:sz w:val="21"/>
          <w:szCs w:val="21"/>
        </w:rPr>
        <w:t>Programm</w:t>
      </w:r>
    </w:p>
    <w:p w14:paraId="29E9EC50" w14:textId="3F94621B" w:rsidR="0098673F" w:rsidRPr="00374498" w:rsidRDefault="002E4C0D" w:rsidP="006B1A1D">
      <w:pPr>
        <w:spacing w:after="120" w:line="360" w:lineRule="auto"/>
        <w:ind w:left="0"/>
        <w:jc w:val="both"/>
        <w:rPr>
          <w:rFonts w:ascii="Calibri" w:hAnsi="Calibri" w:cs="Arial"/>
          <w:spacing w:val="-2"/>
          <w:sz w:val="21"/>
          <w:szCs w:val="21"/>
        </w:rPr>
      </w:pPr>
      <w:r w:rsidRPr="00374498">
        <w:rPr>
          <w:rFonts w:ascii="Calibri" w:hAnsi="Calibri" w:cs="Calibri"/>
          <w:spacing w:val="-2"/>
          <w:sz w:val="21"/>
          <w:szCs w:val="21"/>
        </w:rPr>
        <w:t xml:space="preserve">MARTIN beliefert </w:t>
      </w:r>
      <w:r w:rsidR="00EE296B" w:rsidRPr="00374498">
        <w:rPr>
          <w:rFonts w:ascii="Calibri" w:hAnsi="Calibri" w:cs="Calibri"/>
          <w:spacing w:val="-2"/>
          <w:sz w:val="21"/>
          <w:szCs w:val="21"/>
        </w:rPr>
        <w:t>Kunden in der Luft- und Raumfahrt, im Automobil- und Fahrzeugbau, in der Baumaschinen</w:t>
      </w:r>
      <w:r w:rsidRPr="00374498">
        <w:rPr>
          <w:rFonts w:ascii="Calibri" w:hAnsi="Calibri" w:cs="Calibri"/>
          <w:spacing w:val="-2"/>
          <w:sz w:val="21"/>
          <w:szCs w:val="21"/>
        </w:rPr>
        <w:t>i</w:t>
      </w:r>
      <w:r w:rsidR="00EE296B" w:rsidRPr="00374498">
        <w:rPr>
          <w:rFonts w:ascii="Calibri" w:hAnsi="Calibri" w:cs="Calibri"/>
          <w:spacing w:val="-2"/>
          <w:sz w:val="21"/>
          <w:szCs w:val="21"/>
        </w:rPr>
        <w:t xml:space="preserve">ndustrie sowie in Energie-, Medizin- und Automatisierungstechnik mit </w:t>
      </w:r>
      <w:r w:rsidRPr="00374498">
        <w:rPr>
          <w:rFonts w:ascii="Calibri" w:hAnsi="Calibri" w:cs="Calibri"/>
          <w:spacing w:val="-2"/>
          <w:sz w:val="21"/>
          <w:szCs w:val="21"/>
        </w:rPr>
        <w:t>kundenspezifischen und s</w:t>
      </w:r>
      <w:r w:rsidR="00EE296B" w:rsidRPr="00374498">
        <w:rPr>
          <w:rFonts w:ascii="Calibri" w:hAnsi="Calibri" w:cs="Calibri"/>
          <w:spacing w:val="-2"/>
          <w:sz w:val="21"/>
          <w:szCs w:val="21"/>
        </w:rPr>
        <w:t>tandard</w:t>
      </w:r>
      <w:r w:rsidRPr="00374498">
        <w:rPr>
          <w:rFonts w:ascii="Calibri" w:hAnsi="Calibri" w:cs="Calibri"/>
          <w:spacing w:val="-2"/>
          <w:sz w:val="21"/>
          <w:szCs w:val="21"/>
        </w:rPr>
        <w:t>isierten Passscheiben, Distanz</w:t>
      </w:r>
      <w:r w:rsidR="00EE296B" w:rsidRPr="00374498">
        <w:rPr>
          <w:rFonts w:ascii="Calibri" w:hAnsi="Calibri" w:cs="Calibri"/>
          <w:spacing w:val="-2"/>
          <w:sz w:val="21"/>
          <w:szCs w:val="21"/>
        </w:rPr>
        <w:t xml:space="preserve">- und </w:t>
      </w:r>
      <w:r w:rsidRPr="00374498">
        <w:rPr>
          <w:rFonts w:ascii="Calibri" w:hAnsi="Calibri" w:cs="Calibri"/>
          <w:spacing w:val="-2"/>
          <w:sz w:val="21"/>
          <w:szCs w:val="21"/>
        </w:rPr>
        <w:t xml:space="preserve">Ausgleichselementen </w:t>
      </w:r>
      <w:r w:rsidR="00EE296B" w:rsidRPr="00374498">
        <w:rPr>
          <w:rFonts w:ascii="Calibri" w:hAnsi="Calibri" w:cs="Calibri"/>
          <w:spacing w:val="-2"/>
          <w:sz w:val="21"/>
          <w:szCs w:val="21"/>
        </w:rPr>
        <w:t>für den Toleranzausgleich von Lagerspielen</w:t>
      </w:r>
      <w:r w:rsidRPr="00374498">
        <w:rPr>
          <w:rFonts w:ascii="Calibri" w:hAnsi="Calibri" w:cs="Calibri"/>
          <w:spacing w:val="-2"/>
          <w:sz w:val="21"/>
          <w:szCs w:val="21"/>
        </w:rPr>
        <w:t>.</w:t>
      </w:r>
      <w:r w:rsidR="00EE296B" w:rsidRPr="00374498">
        <w:rPr>
          <w:rFonts w:ascii="Calibri" w:hAnsi="Calibri" w:cs="Calibri"/>
          <w:spacing w:val="-2"/>
          <w:sz w:val="21"/>
          <w:szCs w:val="21"/>
        </w:rPr>
        <w:t xml:space="preserve"> </w:t>
      </w:r>
      <w:r w:rsidRPr="00374498">
        <w:rPr>
          <w:rFonts w:ascii="Calibri" w:hAnsi="Calibri" w:cs="Calibri"/>
          <w:spacing w:val="-2"/>
          <w:sz w:val="21"/>
          <w:szCs w:val="21"/>
        </w:rPr>
        <w:t xml:space="preserve">Neben zahlreichen </w:t>
      </w:r>
      <w:r w:rsidR="00EE296B" w:rsidRPr="00374498">
        <w:rPr>
          <w:rFonts w:ascii="Calibri" w:hAnsi="Calibri" w:cs="Calibri"/>
          <w:spacing w:val="-2"/>
          <w:sz w:val="21"/>
          <w:szCs w:val="21"/>
        </w:rPr>
        <w:t>Stählen und Edelstählen, Bunt- und Leichtmetallen</w:t>
      </w:r>
      <w:r w:rsidR="005B3CDC" w:rsidRPr="00374498">
        <w:rPr>
          <w:rFonts w:ascii="Calibri" w:hAnsi="Calibri" w:cs="Calibri"/>
          <w:spacing w:val="-2"/>
          <w:sz w:val="21"/>
          <w:szCs w:val="21"/>
        </w:rPr>
        <w:t xml:space="preserve"> und</w:t>
      </w:r>
      <w:r w:rsidR="00EE296B" w:rsidRPr="00374498">
        <w:rPr>
          <w:rFonts w:ascii="Calibri" w:hAnsi="Calibri" w:cs="Calibri"/>
          <w:spacing w:val="-2"/>
          <w:sz w:val="21"/>
          <w:szCs w:val="21"/>
        </w:rPr>
        <w:t xml:space="preserve"> Verbundmaterialien </w:t>
      </w:r>
      <w:r w:rsidRPr="00374498">
        <w:rPr>
          <w:rFonts w:ascii="Calibri" w:hAnsi="Calibri" w:cs="Calibri"/>
          <w:spacing w:val="-2"/>
          <w:sz w:val="21"/>
          <w:szCs w:val="21"/>
        </w:rPr>
        <w:t xml:space="preserve">verarbeitet das Unternehmen auch </w:t>
      </w:r>
      <w:r w:rsidR="00EE296B" w:rsidRPr="00374498">
        <w:rPr>
          <w:rFonts w:ascii="Calibri" w:hAnsi="Calibri" w:cs="Calibri"/>
          <w:spacing w:val="-2"/>
          <w:sz w:val="21"/>
          <w:szCs w:val="21"/>
        </w:rPr>
        <w:t>technische Kunststoffe</w:t>
      </w:r>
      <w:r w:rsidR="005B3CDC" w:rsidRPr="00374498">
        <w:rPr>
          <w:rFonts w:ascii="Calibri" w:hAnsi="Calibri" w:cs="Calibri"/>
          <w:spacing w:val="-2"/>
          <w:sz w:val="21"/>
          <w:szCs w:val="21"/>
        </w:rPr>
        <w:t xml:space="preserve">. </w:t>
      </w:r>
      <w:r w:rsidRPr="00374498">
        <w:rPr>
          <w:rFonts w:ascii="Calibri" w:hAnsi="Calibri" w:cs="Calibri"/>
          <w:spacing w:val="-2"/>
          <w:sz w:val="21"/>
          <w:szCs w:val="21"/>
        </w:rPr>
        <w:t xml:space="preserve">Darüber hinaus bietet </w:t>
      </w:r>
      <w:r w:rsidR="00EE296B" w:rsidRPr="00374498">
        <w:rPr>
          <w:rFonts w:ascii="Calibri" w:hAnsi="Calibri" w:cs="Calibri"/>
          <w:spacing w:val="-2"/>
          <w:sz w:val="21"/>
          <w:szCs w:val="21"/>
        </w:rPr>
        <w:t xml:space="preserve">MARTIN </w:t>
      </w:r>
      <w:r w:rsidRPr="00374498">
        <w:rPr>
          <w:rFonts w:ascii="Calibri" w:hAnsi="Calibri" w:cs="Calibri"/>
          <w:spacing w:val="-2"/>
          <w:sz w:val="21"/>
          <w:szCs w:val="21"/>
        </w:rPr>
        <w:t xml:space="preserve">seinen Kunden </w:t>
      </w:r>
      <w:r w:rsidR="00EE296B" w:rsidRPr="00374498">
        <w:rPr>
          <w:rFonts w:ascii="Calibri" w:hAnsi="Calibri" w:cs="Calibri"/>
          <w:spacing w:val="-2"/>
          <w:sz w:val="21"/>
          <w:szCs w:val="21"/>
        </w:rPr>
        <w:t>zahlreiche Serviceleistungen</w:t>
      </w:r>
      <w:r w:rsidRPr="00374498">
        <w:rPr>
          <w:rFonts w:ascii="Calibri" w:hAnsi="Calibri" w:cs="Calibri"/>
          <w:spacing w:val="-2"/>
          <w:sz w:val="21"/>
          <w:szCs w:val="21"/>
        </w:rPr>
        <w:t>. Sie reichen</w:t>
      </w:r>
      <w:r w:rsidR="00EE296B" w:rsidRPr="00374498">
        <w:rPr>
          <w:rFonts w:ascii="Calibri" w:hAnsi="Calibri" w:cs="Calibri"/>
          <w:spacing w:val="-2"/>
          <w:sz w:val="21"/>
          <w:szCs w:val="21"/>
        </w:rPr>
        <w:t xml:space="preserve"> von der Designberatung über den Musterbau bis hin zum Consulting</w:t>
      </w:r>
      <w:r w:rsidRPr="00374498">
        <w:rPr>
          <w:rFonts w:ascii="Calibri" w:hAnsi="Calibri" w:cs="Calibri"/>
          <w:spacing w:val="-2"/>
          <w:sz w:val="21"/>
          <w:szCs w:val="21"/>
        </w:rPr>
        <w:t xml:space="preserve">. Zielsetzung ist dabei stets der </w:t>
      </w:r>
      <w:r w:rsidR="005B3CDC" w:rsidRPr="00374498">
        <w:rPr>
          <w:rFonts w:ascii="Calibri" w:hAnsi="Calibri" w:cs="Calibri"/>
          <w:spacing w:val="-2"/>
          <w:sz w:val="21"/>
          <w:szCs w:val="21"/>
        </w:rPr>
        <w:t>prozessorientierte</w:t>
      </w:r>
      <w:r w:rsidRPr="00374498">
        <w:rPr>
          <w:rFonts w:ascii="Calibri" w:hAnsi="Calibri" w:cs="Calibri"/>
          <w:spacing w:val="-2"/>
          <w:sz w:val="21"/>
          <w:szCs w:val="21"/>
        </w:rPr>
        <w:t xml:space="preserve"> </w:t>
      </w:r>
      <w:r w:rsidR="00EE296B" w:rsidRPr="00374498">
        <w:rPr>
          <w:rFonts w:ascii="Calibri" w:hAnsi="Calibri" w:cs="Calibri"/>
          <w:spacing w:val="-2"/>
          <w:sz w:val="21"/>
          <w:szCs w:val="21"/>
        </w:rPr>
        <w:t>Einsatz von Pass- und Ausgleichselemente</w:t>
      </w:r>
      <w:r w:rsidRPr="00374498">
        <w:rPr>
          <w:rFonts w:ascii="Calibri" w:hAnsi="Calibri" w:cs="Calibri"/>
          <w:spacing w:val="-2"/>
          <w:sz w:val="21"/>
          <w:szCs w:val="21"/>
        </w:rPr>
        <w:t>n</w:t>
      </w:r>
      <w:r w:rsidR="00EE296B" w:rsidRPr="00374498">
        <w:rPr>
          <w:rFonts w:ascii="Calibri" w:hAnsi="Calibri" w:cs="Calibri"/>
          <w:spacing w:val="-2"/>
          <w:sz w:val="21"/>
          <w:szCs w:val="21"/>
        </w:rPr>
        <w:t xml:space="preserve"> in der </w:t>
      </w:r>
      <w:r w:rsidRPr="00374498">
        <w:rPr>
          <w:rFonts w:ascii="Calibri" w:hAnsi="Calibri" w:cs="Calibri"/>
          <w:spacing w:val="-2"/>
          <w:sz w:val="21"/>
          <w:szCs w:val="21"/>
        </w:rPr>
        <w:t xml:space="preserve">Konstruktion, der </w:t>
      </w:r>
      <w:r w:rsidR="00EE296B" w:rsidRPr="00374498">
        <w:rPr>
          <w:rFonts w:ascii="Calibri" w:hAnsi="Calibri" w:cs="Calibri"/>
          <w:spacing w:val="-2"/>
          <w:sz w:val="21"/>
          <w:szCs w:val="21"/>
        </w:rPr>
        <w:t xml:space="preserve">Montage und </w:t>
      </w:r>
      <w:r w:rsidRPr="00374498">
        <w:rPr>
          <w:rFonts w:ascii="Calibri" w:hAnsi="Calibri" w:cs="Calibri"/>
          <w:spacing w:val="-2"/>
          <w:sz w:val="21"/>
          <w:szCs w:val="21"/>
        </w:rPr>
        <w:t xml:space="preserve">der </w:t>
      </w:r>
      <w:r w:rsidR="00EE296B" w:rsidRPr="00374498">
        <w:rPr>
          <w:rFonts w:ascii="Calibri" w:hAnsi="Calibri" w:cs="Calibri"/>
          <w:spacing w:val="-2"/>
          <w:sz w:val="21"/>
          <w:szCs w:val="21"/>
        </w:rPr>
        <w:t xml:space="preserve">Instandhaltung. </w:t>
      </w:r>
      <w:r w:rsidR="004A5B60" w:rsidRPr="00374498">
        <w:rPr>
          <w:rFonts w:ascii="Calibri" w:hAnsi="Calibri" w:cs="Arial"/>
          <w:i/>
          <w:iCs/>
          <w:spacing w:val="-2"/>
          <w:sz w:val="21"/>
          <w:szCs w:val="21"/>
        </w:rPr>
        <w:t>ar</w:t>
      </w:r>
    </w:p>
    <w:p w14:paraId="32F95E9E" w14:textId="237365C5" w:rsidR="00C66CD3" w:rsidRPr="00374498" w:rsidRDefault="00ED78E7" w:rsidP="000A6CA0">
      <w:pPr>
        <w:spacing w:after="120" w:line="360" w:lineRule="auto"/>
        <w:ind w:left="0"/>
        <w:jc w:val="both"/>
        <w:rPr>
          <w:rFonts w:ascii="Calibri" w:hAnsi="Calibri" w:cs="Arial"/>
          <w:spacing w:val="-2"/>
          <w:sz w:val="16"/>
          <w:szCs w:val="16"/>
        </w:rPr>
      </w:pPr>
      <w:r w:rsidRPr="00374498">
        <w:rPr>
          <w:rFonts w:ascii="Calibri" w:hAnsi="Calibri" w:cs="Calibri"/>
          <w:i/>
          <w:spacing w:val="0"/>
          <w:sz w:val="16"/>
          <w:szCs w:val="16"/>
        </w:rPr>
        <w:t>5</w:t>
      </w:r>
      <w:r w:rsidR="00AF6A28" w:rsidRPr="00374498">
        <w:rPr>
          <w:rFonts w:ascii="Calibri" w:hAnsi="Calibri" w:cs="Calibri"/>
          <w:i/>
          <w:spacing w:val="0"/>
          <w:sz w:val="16"/>
          <w:szCs w:val="16"/>
        </w:rPr>
        <w:t>7</w:t>
      </w:r>
      <w:r w:rsidR="00D20A9A" w:rsidRPr="00374498">
        <w:rPr>
          <w:rFonts w:ascii="Calibri" w:hAnsi="Calibri" w:cs="Calibri"/>
          <w:i/>
          <w:spacing w:val="0"/>
          <w:sz w:val="16"/>
          <w:szCs w:val="16"/>
        </w:rPr>
        <w:t>7</w:t>
      </w:r>
      <w:r w:rsidR="00C66CD3" w:rsidRPr="00374498">
        <w:rPr>
          <w:rFonts w:ascii="Calibri" w:hAnsi="Calibri" w:cs="Calibri"/>
          <w:i/>
          <w:spacing w:val="0"/>
          <w:sz w:val="16"/>
          <w:szCs w:val="16"/>
        </w:rPr>
        <w:t xml:space="preserve"> Wörter mit </w:t>
      </w:r>
      <w:r w:rsidR="00AF6A28" w:rsidRPr="00374498">
        <w:rPr>
          <w:rFonts w:ascii="Calibri" w:hAnsi="Calibri" w:cs="Calibri"/>
          <w:i/>
          <w:spacing w:val="0"/>
          <w:sz w:val="16"/>
          <w:szCs w:val="16"/>
        </w:rPr>
        <w:t>4.9</w:t>
      </w:r>
      <w:r w:rsidR="00D20A9A" w:rsidRPr="00374498">
        <w:rPr>
          <w:rFonts w:ascii="Calibri" w:hAnsi="Calibri" w:cs="Calibri"/>
          <w:i/>
          <w:spacing w:val="0"/>
          <w:sz w:val="16"/>
          <w:szCs w:val="16"/>
        </w:rPr>
        <w:t>19</w:t>
      </w:r>
      <w:r w:rsidR="00C66CD3" w:rsidRPr="00374498">
        <w:rPr>
          <w:rFonts w:ascii="Calibri" w:hAnsi="Calibri" w:cs="Calibri"/>
          <w:i/>
          <w:spacing w:val="0"/>
          <w:sz w:val="16"/>
          <w:szCs w:val="16"/>
        </w:rPr>
        <w:t xml:space="preserve"> Zeichen (inkl. Leerzeichen)</w:t>
      </w:r>
      <w:r w:rsidR="004A5B60" w:rsidRPr="00374498">
        <w:rPr>
          <w:rFonts w:ascii="Calibri" w:hAnsi="Calibri" w:cs="Calibri"/>
          <w:i/>
          <w:spacing w:val="0"/>
          <w:sz w:val="16"/>
          <w:szCs w:val="16"/>
        </w:rPr>
        <w:t xml:space="preserve">     </w:t>
      </w:r>
      <w:r w:rsidR="004A5B60" w:rsidRPr="00374498">
        <w:rPr>
          <w:rFonts w:ascii="Calibri" w:hAnsi="Calibri" w:cs="Calibri"/>
          <w:i/>
          <w:spacing w:val="0"/>
          <w:sz w:val="16"/>
          <w:szCs w:val="16"/>
        </w:rPr>
        <w:tab/>
      </w:r>
      <w:r w:rsidR="004A5B60" w:rsidRPr="00374498">
        <w:rPr>
          <w:rFonts w:ascii="Calibri" w:hAnsi="Calibri" w:cs="Calibri"/>
          <w:i/>
          <w:spacing w:val="0"/>
          <w:sz w:val="16"/>
          <w:szCs w:val="16"/>
        </w:rPr>
        <w:tab/>
        <w:t xml:space="preserve">   Autor: Alexander Regenhardt, Freier Fachjournalist, Darmstadt</w:t>
      </w:r>
    </w:p>
    <w:p w14:paraId="21A7BC19" w14:textId="77777777" w:rsidR="00C66CD3" w:rsidRPr="00374498" w:rsidRDefault="00C66CD3" w:rsidP="00874E6E">
      <w:pPr>
        <w:autoSpaceDE w:val="0"/>
        <w:autoSpaceDN w:val="0"/>
        <w:spacing w:after="240"/>
        <w:ind w:left="0"/>
        <w:rPr>
          <w:rFonts w:ascii="Calibri" w:hAnsi="Calibri" w:cs="Calibri"/>
          <w:b/>
          <w:spacing w:val="0"/>
          <w:sz w:val="22"/>
          <w:szCs w:val="22"/>
        </w:rPr>
      </w:pPr>
      <w:r w:rsidRPr="00374498">
        <w:rPr>
          <w:rFonts w:ascii="Calibri" w:hAnsi="Calibri" w:cs="Calibri"/>
          <w:b/>
          <w:i/>
          <w:spacing w:val="0"/>
          <w:sz w:val="22"/>
          <w:szCs w:val="22"/>
        </w:rPr>
        <w:t xml:space="preserve">Hinweis für Redakteure: </w:t>
      </w:r>
      <w:r w:rsidRPr="00374498">
        <w:rPr>
          <w:rFonts w:ascii="Calibri" w:hAnsi="Calibri" w:cs="Calibri"/>
          <w:b/>
          <w:spacing w:val="0"/>
          <w:sz w:val="22"/>
          <w:szCs w:val="22"/>
        </w:rPr>
        <w:t>Text und Bilder stehen Ihnen unter www.pr-box.de zur Verfügung!</w:t>
      </w:r>
    </w:p>
    <w:p w14:paraId="6AE49ED2" w14:textId="4C022C71" w:rsidR="00C66CD3" w:rsidRPr="00374498" w:rsidRDefault="00C66CD3" w:rsidP="00571CBC">
      <w:pPr>
        <w:autoSpaceDE w:val="0"/>
        <w:autoSpaceDN w:val="0"/>
        <w:spacing w:after="120"/>
        <w:ind w:left="0" w:right="-284"/>
        <w:rPr>
          <w:rFonts w:ascii="Calibri" w:hAnsi="Calibri" w:cs="Calibri"/>
          <w:i/>
          <w:spacing w:val="0"/>
          <w:sz w:val="21"/>
          <w:szCs w:val="21"/>
          <w:u w:val="single"/>
        </w:rPr>
      </w:pPr>
      <w:r w:rsidRPr="00374498">
        <w:rPr>
          <w:rFonts w:ascii="Calibri" w:hAnsi="Calibri" w:cs="Calibri"/>
          <w:i/>
          <w:spacing w:val="0"/>
          <w:sz w:val="21"/>
          <w:szCs w:val="21"/>
          <w:u w:val="single"/>
        </w:rPr>
        <w:t>Bilder (</w:t>
      </w:r>
      <w:r w:rsidR="00F5747C" w:rsidRPr="00374498">
        <w:rPr>
          <w:rFonts w:ascii="Calibri" w:hAnsi="Calibri" w:cs="Calibri"/>
          <w:i/>
          <w:spacing w:val="0"/>
          <w:sz w:val="21"/>
          <w:szCs w:val="21"/>
          <w:u w:val="single"/>
        </w:rPr>
        <w:t>5</w:t>
      </w:r>
      <w:r w:rsidRPr="00374498">
        <w:rPr>
          <w:rFonts w:ascii="Calibri" w:hAnsi="Calibri" w:cs="Calibri"/>
          <w:i/>
          <w:spacing w:val="0"/>
          <w:sz w:val="21"/>
          <w:szCs w:val="21"/>
          <w:u w:val="single"/>
        </w:rPr>
        <w:t xml:space="preserve"> Motive)</w:t>
      </w:r>
    </w:p>
    <w:p w14:paraId="19AB98A9" w14:textId="777B021E" w:rsidR="00597168" w:rsidRPr="00374498" w:rsidRDefault="00C66CD3" w:rsidP="00571CBC">
      <w:pPr>
        <w:spacing w:after="120"/>
        <w:ind w:left="0"/>
        <w:jc w:val="both"/>
        <w:rPr>
          <w:rFonts w:ascii="Calibri" w:hAnsi="Calibri"/>
          <w:iCs/>
          <w:color w:val="FF0000"/>
          <w:spacing w:val="0"/>
          <w:sz w:val="21"/>
          <w:szCs w:val="21"/>
        </w:rPr>
      </w:pPr>
      <w:r w:rsidRPr="00374498">
        <w:rPr>
          <w:rFonts w:ascii="Calibri" w:hAnsi="Calibri" w:cs="Calibri"/>
          <w:i/>
          <w:spacing w:val="0"/>
          <w:sz w:val="21"/>
          <w:szCs w:val="21"/>
        </w:rPr>
        <w:t>Bild 1:</w:t>
      </w:r>
      <w:r w:rsidRPr="00374498">
        <w:rPr>
          <w:rFonts w:ascii="Calibri" w:hAnsi="Calibri"/>
          <w:spacing w:val="0"/>
          <w:sz w:val="21"/>
          <w:szCs w:val="21"/>
        </w:rPr>
        <w:t xml:space="preserve"> </w:t>
      </w:r>
      <w:r w:rsidR="00D64716" w:rsidRPr="00374498">
        <w:rPr>
          <w:rFonts w:ascii="Calibri" w:hAnsi="Calibri"/>
          <w:spacing w:val="0"/>
          <w:sz w:val="21"/>
          <w:szCs w:val="21"/>
        </w:rPr>
        <w:t>Nachwuchs im Maschinen</w:t>
      </w:r>
      <w:r w:rsidR="00A376B1" w:rsidRPr="00374498">
        <w:rPr>
          <w:rFonts w:ascii="Calibri" w:hAnsi="Calibri"/>
          <w:spacing w:val="0"/>
          <w:sz w:val="21"/>
          <w:szCs w:val="21"/>
        </w:rPr>
        <w:t>park:</w:t>
      </w:r>
      <w:r w:rsidR="00D64716" w:rsidRPr="00374498">
        <w:rPr>
          <w:rFonts w:ascii="Calibri" w:hAnsi="Calibri"/>
          <w:spacing w:val="0"/>
          <w:sz w:val="21"/>
          <w:szCs w:val="21"/>
        </w:rPr>
        <w:t xml:space="preserve"> </w:t>
      </w:r>
      <w:r w:rsidR="001944F0" w:rsidRPr="00374498">
        <w:rPr>
          <w:rFonts w:ascii="Calibri" w:hAnsi="Calibri"/>
          <w:spacing w:val="0"/>
          <w:sz w:val="21"/>
          <w:szCs w:val="21"/>
        </w:rPr>
        <w:t>Durch die Investition in eine neue Parallelschleifanlage hat MARTIN seine Attraktivität für Getriebebauer mit erhöhten Qualitätsansprüchen erheblich gesteigert</w:t>
      </w:r>
      <w:r w:rsidR="00A376B1" w:rsidRPr="00374498">
        <w:rPr>
          <w:rFonts w:ascii="Calibri" w:hAnsi="Calibri"/>
          <w:spacing w:val="0"/>
          <w:sz w:val="21"/>
          <w:szCs w:val="21"/>
        </w:rPr>
        <w:t>.</w:t>
      </w:r>
      <w:r w:rsidR="00A376B1" w:rsidRPr="00374498">
        <w:rPr>
          <w:rFonts w:ascii="Calibri" w:hAnsi="Calibri"/>
          <w:color w:val="FF0000"/>
          <w:spacing w:val="0"/>
          <w:sz w:val="21"/>
          <w:szCs w:val="21"/>
        </w:rPr>
        <w:t xml:space="preserve"> </w:t>
      </w:r>
      <w:r w:rsidR="00597168" w:rsidRPr="00374498">
        <w:rPr>
          <w:rFonts w:ascii="Calibri" w:hAnsi="Calibri"/>
          <w:i/>
          <w:spacing w:val="0"/>
          <w:sz w:val="16"/>
          <w:szCs w:val="16"/>
        </w:rPr>
        <w:t xml:space="preserve">(Bild: </w:t>
      </w:r>
      <w:r w:rsidR="001944F0" w:rsidRPr="00374498">
        <w:rPr>
          <w:rFonts w:ascii="Calibri" w:hAnsi="Calibri"/>
          <w:i/>
          <w:spacing w:val="0"/>
          <w:sz w:val="16"/>
          <w:szCs w:val="16"/>
        </w:rPr>
        <w:t>Georg Martin</w:t>
      </w:r>
      <w:r w:rsidR="006712E8" w:rsidRPr="00374498">
        <w:rPr>
          <w:rFonts w:ascii="Calibri" w:hAnsi="Calibri"/>
          <w:i/>
          <w:spacing w:val="0"/>
          <w:sz w:val="16"/>
          <w:szCs w:val="16"/>
        </w:rPr>
        <w:t xml:space="preserve"> GmbH</w:t>
      </w:r>
      <w:r w:rsidR="00597168" w:rsidRPr="00374498">
        <w:rPr>
          <w:rFonts w:ascii="Calibri" w:hAnsi="Calibri"/>
          <w:i/>
          <w:spacing w:val="0"/>
          <w:sz w:val="16"/>
          <w:szCs w:val="16"/>
        </w:rPr>
        <w:t>)</w:t>
      </w:r>
      <w:r w:rsidR="001944F0" w:rsidRPr="00374498">
        <w:rPr>
          <w:rFonts w:ascii="Calibri" w:hAnsi="Calibri"/>
          <w:i/>
          <w:spacing w:val="0"/>
          <w:sz w:val="16"/>
          <w:szCs w:val="16"/>
        </w:rPr>
        <w:t xml:space="preserve">  </w:t>
      </w:r>
    </w:p>
    <w:p w14:paraId="78E88826" w14:textId="095DDEC1" w:rsidR="00B15774" w:rsidRPr="00374498" w:rsidRDefault="00C66CD3" w:rsidP="00B15774">
      <w:pPr>
        <w:spacing w:after="120"/>
        <w:ind w:left="0"/>
        <w:jc w:val="both"/>
        <w:rPr>
          <w:rFonts w:ascii="Calibri" w:hAnsi="Calibri"/>
          <w:i/>
          <w:spacing w:val="0"/>
          <w:sz w:val="18"/>
          <w:szCs w:val="18"/>
        </w:rPr>
      </w:pPr>
      <w:r w:rsidRPr="00374498">
        <w:rPr>
          <w:rFonts w:ascii="Calibri" w:hAnsi="Calibri"/>
          <w:i/>
          <w:spacing w:val="0"/>
          <w:sz w:val="21"/>
          <w:szCs w:val="21"/>
        </w:rPr>
        <w:t>Bild 2</w:t>
      </w:r>
      <w:r w:rsidR="00B71521" w:rsidRPr="00374498">
        <w:rPr>
          <w:rFonts w:ascii="Calibri" w:hAnsi="Calibri"/>
          <w:i/>
          <w:spacing w:val="0"/>
          <w:sz w:val="21"/>
          <w:szCs w:val="21"/>
        </w:rPr>
        <w:t>:</w:t>
      </w:r>
      <w:r w:rsidRPr="00374498">
        <w:rPr>
          <w:rFonts w:ascii="Calibri" w:hAnsi="Calibri"/>
          <w:spacing w:val="0"/>
          <w:sz w:val="21"/>
          <w:szCs w:val="21"/>
        </w:rPr>
        <w:t xml:space="preserve"> </w:t>
      </w:r>
      <w:bookmarkStart w:id="0" w:name="_Hlk161927134"/>
      <w:r w:rsidR="00D94321" w:rsidRPr="00374498">
        <w:rPr>
          <w:rFonts w:ascii="Calibri" w:hAnsi="Calibri"/>
          <w:spacing w:val="0"/>
          <w:sz w:val="21"/>
          <w:szCs w:val="21"/>
        </w:rPr>
        <w:t>Dank seiner neuen Feinschleifmaschine kann MARTIN nun Passscheiben und Distanzelemente mit sehr hoher Genauigkeit sehr wirtschaftlich doppelseitig parallel schleifen.</w:t>
      </w:r>
      <w:r w:rsidR="00D94321" w:rsidRPr="00374498">
        <w:rPr>
          <w:rFonts w:ascii="Calibri" w:hAnsi="Calibri"/>
          <w:i/>
          <w:spacing w:val="0"/>
          <w:sz w:val="21"/>
          <w:szCs w:val="21"/>
        </w:rPr>
        <w:t xml:space="preserve"> </w:t>
      </w:r>
      <w:r w:rsidRPr="00374498">
        <w:rPr>
          <w:rFonts w:ascii="Calibri" w:hAnsi="Calibri"/>
          <w:i/>
          <w:spacing w:val="0"/>
          <w:sz w:val="16"/>
          <w:szCs w:val="16"/>
        </w:rPr>
        <w:t>(Bild: Georg Martin GmbH)</w:t>
      </w:r>
      <w:bookmarkEnd w:id="0"/>
      <w:r w:rsidR="00DC35CB" w:rsidRPr="00374498">
        <w:rPr>
          <w:rFonts w:ascii="Calibri" w:hAnsi="Calibri"/>
          <w:iCs/>
          <w:color w:val="FF0000"/>
          <w:spacing w:val="0"/>
          <w:sz w:val="21"/>
          <w:szCs w:val="21"/>
        </w:rPr>
        <w:t xml:space="preserve"> </w:t>
      </w:r>
    </w:p>
    <w:p w14:paraId="19AAB646" w14:textId="2A5F77A5" w:rsidR="000C6390" w:rsidRPr="00374498" w:rsidRDefault="00B15774" w:rsidP="00597168">
      <w:pPr>
        <w:spacing w:after="120"/>
        <w:ind w:left="0"/>
        <w:jc w:val="both"/>
        <w:rPr>
          <w:rFonts w:ascii="Calibri" w:hAnsi="Calibri"/>
          <w:i/>
          <w:spacing w:val="0"/>
          <w:sz w:val="16"/>
          <w:szCs w:val="16"/>
        </w:rPr>
      </w:pPr>
      <w:r w:rsidRPr="00374498">
        <w:rPr>
          <w:rFonts w:ascii="Calibri" w:hAnsi="Calibri"/>
          <w:i/>
          <w:spacing w:val="0"/>
          <w:sz w:val="21"/>
          <w:szCs w:val="21"/>
        </w:rPr>
        <w:lastRenderedPageBreak/>
        <w:t>Bild 3:</w:t>
      </w:r>
      <w:r w:rsidR="00597168" w:rsidRPr="00374498">
        <w:rPr>
          <w:rFonts w:ascii="Calibri" w:hAnsi="Calibri" w:cs="Calibri"/>
          <w:spacing w:val="-2"/>
          <w:sz w:val="21"/>
          <w:szCs w:val="21"/>
        </w:rPr>
        <w:t xml:space="preserve"> </w:t>
      </w:r>
      <w:r w:rsidR="000C6390" w:rsidRPr="00374498">
        <w:rPr>
          <w:rFonts w:ascii="Calibri" w:hAnsi="Calibri"/>
          <w:iCs/>
          <w:spacing w:val="0"/>
          <w:sz w:val="21"/>
          <w:szCs w:val="21"/>
        </w:rPr>
        <w:t>Christoph Martin:</w:t>
      </w:r>
      <w:r w:rsidR="001944F0" w:rsidRPr="00374498">
        <w:rPr>
          <w:rFonts w:ascii="Calibri" w:hAnsi="Calibri" w:cs="Calibri"/>
          <w:spacing w:val="-2"/>
          <w:sz w:val="21"/>
          <w:szCs w:val="21"/>
        </w:rPr>
        <w:t xml:space="preserve"> „Unsere neue Feinschleifmaschine ermöglicht es uns, bei der Herstellung unserer Passscheiben eine optimale Oberflächengüte, exakte Ebenheit und exzellente Planparallelität mit engsten Toleranzen von bis zu 5,0 µm zu realisieren</w:t>
      </w:r>
      <w:r w:rsidR="00597168" w:rsidRPr="00374498">
        <w:rPr>
          <w:rFonts w:ascii="Calibri" w:hAnsi="Calibri" w:cs="Calibri"/>
          <w:spacing w:val="-2"/>
          <w:sz w:val="21"/>
          <w:szCs w:val="21"/>
        </w:rPr>
        <w:t xml:space="preserve">.“ </w:t>
      </w:r>
      <w:r w:rsidR="000C6390" w:rsidRPr="00374498">
        <w:rPr>
          <w:rFonts w:ascii="Calibri" w:hAnsi="Calibri"/>
          <w:i/>
          <w:spacing w:val="0"/>
          <w:sz w:val="16"/>
          <w:szCs w:val="16"/>
        </w:rPr>
        <w:t xml:space="preserve">(Bild: </w:t>
      </w:r>
      <w:r w:rsidR="006712E8" w:rsidRPr="00374498">
        <w:rPr>
          <w:rFonts w:ascii="Calibri" w:hAnsi="Calibri"/>
          <w:i/>
          <w:spacing w:val="0"/>
          <w:sz w:val="16"/>
          <w:szCs w:val="16"/>
        </w:rPr>
        <w:t>Georg Martin GmbH)</w:t>
      </w:r>
      <w:r w:rsidR="00D94321" w:rsidRPr="00374498">
        <w:rPr>
          <w:rFonts w:ascii="Calibri" w:hAnsi="Calibri"/>
          <w:i/>
          <w:spacing w:val="0"/>
          <w:sz w:val="16"/>
          <w:szCs w:val="16"/>
        </w:rPr>
        <w:t xml:space="preserve"> </w:t>
      </w:r>
    </w:p>
    <w:p w14:paraId="3B11AD04" w14:textId="69581860" w:rsidR="00C66CD3" w:rsidRPr="00374498" w:rsidRDefault="00C66CD3" w:rsidP="00571CBC">
      <w:pPr>
        <w:spacing w:after="120"/>
        <w:ind w:left="0"/>
        <w:jc w:val="both"/>
        <w:rPr>
          <w:rFonts w:ascii="Calibri" w:hAnsi="Calibri"/>
          <w:i/>
          <w:spacing w:val="0"/>
          <w:sz w:val="18"/>
          <w:szCs w:val="18"/>
        </w:rPr>
      </w:pPr>
      <w:r w:rsidRPr="00374498">
        <w:rPr>
          <w:rFonts w:ascii="Calibri" w:hAnsi="Calibri"/>
          <w:i/>
          <w:spacing w:val="0"/>
          <w:sz w:val="21"/>
          <w:szCs w:val="21"/>
        </w:rPr>
        <w:t xml:space="preserve">Bild </w:t>
      </w:r>
      <w:r w:rsidR="00F5747C" w:rsidRPr="00374498">
        <w:rPr>
          <w:rFonts w:ascii="Calibri" w:hAnsi="Calibri"/>
          <w:i/>
          <w:spacing w:val="0"/>
          <w:sz w:val="21"/>
          <w:szCs w:val="21"/>
        </w:rPr>
        <w:t>4</w:t>
      </w:r>
      <w:r w:rsidRPr="00374498">
        <w:rPr>
          <w:rFonts w:ascii="Calibri" w:hAnsi="Calibri"/>
          <w:i/>
          <w:spacing w:val="0"/>
          <w:sz w:val="21"/>
          <w:szCs w:val="21"/>
        </w:rPr>
        <w:t>:</w:t>
      </w:r>
      <w:r w:rsidR="00597168" w:rsidRPr="00374498">
        <w:rPr>
          <w:rFonts w:ascii="Calibri" w:hAnsi="Calibri"/>
          <w:bCs/>
          <w:spacing w:val="0"/>
          <w:sz w:val="21"/>
          <w:szCs w:val="21"/>
        </w:rPr>
        <w:t xml:space="preserve"> </w:t>
      </w:r>
      <w:r w:rsidR="001661DC" w:rsidRPr="00374498">
        <w:rPr>
          <w:rFonts w:ascii="Calibri" w:hAnsi="Calibri"/>
          <w:bCs/>
          <w:spacing w:val="0"/>
          <w:sz w:val="21"/>
          <w:szCs w:val="21"/>
        </w:rPr>
        <w:t>Da die neue Feinschleifmaschine von MARTIN keine magnetischen Aufnahmen verwendet, eignet sie sich auch für die Bearbeitung von Passscheiben aus rostfreien und nicht magnetischen Werkstoffen.</w:t>
      </w:r>
      <w:r w:rsidR="001661DC" w:rsidRPr="00374498">
        <w:rPr>
          <w:rFonts w:ascii="Calibri" w:hAnsi="Calibri"/>
          <w:bCs/>
          <w:i/>
          <w:spacing w:val="0"/>
          <w:sz w:val="21"/>
          <w:szCs w:val="21"/>
        </w:rPr>
        <w:t xml:space="preserve"> </w:t>
      </w:r>
      <w:r w:rsidRPr="00374498">
        <w:rPr>
          <w:rFonts w:ascii="Calibri" w:hAnsi="Calibri"/>
          <w:i/>
          <w:spacing w:val="0"/>
          <w:sz w:val="16"/>
          <w:szCs w:val="16"/>
        </w:rPr>
        <w:t>(Bild: Georg Martin GmbH)</w:t>
      </w:r>
      <w:r w:rsidR="001661DC" w:rsidRPr="00374498">
        <w:rPr>
          <w:rFonts w:ascii="Calibri" w:hAnsi="Calibri"/>
          <w:i/>
          <w:spacing w:val="0"/>
          <w:sz w:val="16"/>
          <w:szCs w:val="16"/>
        </w:rPr>
        <w:t xml:space="preserve"> </w:t>
      </w:r>
    </w:p>
    <w:p w14:paraId="0A8BF255" w14:textId="73AC1215" w:rsidR="00DF5DD3" w:rsidRPr="00374498" w:rsidRDefault="00DF5DD3" w:rsidP="00DF5DD3">
      <w:pPr>
        <w:spacing w:after="120"/>
        <w:ind w:left="0"/>
        <w:jc w:val="both"/>
        <w:rPr>
          <w:rFonts w:ascii="Calibri" w:hAnsi="Calibri"/>
          <w:i/>
          <w:spacing w:val="0"/>
          <w:sz w:val="21"/>
          <w:szCs w:val="21"/>
        </w:rPr>
      </w:pPr>
      <w:r w:rsidRPr="00374498">
        <w:rPr>
          <w:rFonts w:ascii="Calibri" w:hAnsi="Calibri"/>
          <w:i/>
          <w:spacing w:val="0"/>
          <w:sz w:val="21"/>
          <w:szCs w:val="21"/>
        </w:rPr>
        <w:t xml:space="preserve">Bild 5: </w:t>
      </w:r>
      <w:r w:rsidRPr="00374498">
        <w:rPr>
          <w:rFonts w:ascii="Calibri" w:hAnsi="Calibri"/>
          <w:iCs/>
          <w:spacing w:val="0"/>
          <w:sz w:val="21"/>
          <w:szCs w:val="21"/>
        </w:rPr>
        <w:t xml:space="preserve">Die laminierten Passelemente des Typs Laminum® von MARTIN lassen sich </w:t>
      </w:r>
      <w:r w:rsidR="00C763B4" w:rsidRPr="00374498">
        <w:rPr>
          <w:rFonts w:ascii="Calibri" w:hAnsi="Calibri"/>
          <w:iCs/>
          <w:spacing w:val="0"/>
          <w:sz w:val="21"/>
          <w:szCs w:val="21"/>
        </w:rPr>
        <w:t xml:space="preserve">am Einsatzort </w:t>
      </w:r>
      <w:r w:rsidRPr="00374498">
        <w:rPr>
          <w:rFonts w:ascii="Calibri" w:hAnsi="Calibri"/>
          <w:iCs/>
          <w:spacing w:val="0"/>
          <w:sz w:val="21"/>
          <w:szCs w:val="21"/>
        </w:rPr>
        <w:t xml:space="preserve">manuell mit hoher Genauigkeit schälen. </w:t>
      </w:r>
      <w:r w:rsidRPr="00374498">
        <w:rPr>
          <w:rFonts w:ascii="Calibri" w:hAnsi="Calibri"/>
          <w:i/>
          <w:spacing w:val="0"/>
          <w:sz w:val="16"/>
          <w:szCs w:val="16"/>
        </w:rPr>
        <w:t>(Bild: Georg Martin GmbH)</w:t>
      </w:r>
      <w:r w:rsidRPr="00374498">
        <w:rPr>
          <w:rFonts w:ascii="Calibri" w:hAnsi="Calibri"/>
          <w:i/>
          <w:spacing w:val="0"/>
          <w:sz w:val="21"/>
          <w:szCs w:val="21"/>
        </w:rPr>
        <w:t xml:space="preserve"> </w:t>
      </w:r>
    </w:p>
    <w:p w14:paraId="5592388E" w14:textId="77777777" w:rsidR="00EF608A" w:rsidRPr="00374498" w:rsidRDefault="00EF608A" w:rsidP="00EF608A">
      <w:pPr>
        <w:spacing w:after="120"/>
        <w:ind w:left="0"/>
        <w:jc w:val="both"/>
        <w:rPr>
          <w:rFonts w:ascii="Calibri" w:hAnsi="Calibri" w:cs="Calibri"/>
          <w:iCs/>
          <w:spacing w:val="0"/>
          <w:sz w:val="16"/>
          <w:szCs w:val="16"/>
        </w:rPr>
      </w:pPr>
    </w:p>
    <w:tbl>
      <w:tblPr>
        <w:tblW w:w="8717" w:type="dxa"/>
        <w:tblCellMar>
          <w:left w:w="70" w:type="dxa"/>
          <w:right w:w="70" w:type="dxa"/>
        </w:tblCellMar>
        <w:tblLook w:val="04A0" w:firstRow="1" w:lastRow="0" w:firstColumn="1" w:lastColumn="0" w:noHBand="0" w:noVBand="1"/>
      </w:tblPr>
      <w:tblGrid>
        <w:gridCol w:w="5599"/>
        <w:gridCol w:w="3118"/>
      </w:tblGrid>
      <w:tr w:rsidR="00C85D8C" w:rsidRPr="00374498" w14:paraId="3761FDB9" w14:textId="77777777" w:rsidTr="0023393F">
        <w:tc>
          <w:tcPr>
            <w:tcW w:w="5599" w:type="dxa"/>
            <w:hideMark/>
          </w:tcPr>
          <w:p w14:paraId="3D255554" w14:textId="0227D399" w:rsidR="00C85D8C" w:rsidRPr="00374498" w:rsidRDefault="00C85D8C" w:rsidP="00C85D8C">
            <w:pPr>
              <w:ind w:left="0"/>
              <w:rPr>
                <w:rFonts w:ascii="Calibri" w:hAnsi="Calibri" w:cs="Calibri"/>
                <w:b/>
                <w:spacing w:val="0"/>
                <w:sz w:val="21"/>
                <w:szCs w:val="21"/>
              </w:rPr>
            </w:pPr>
            <w:r w:rsidRPr="00374498">
              <w:rPr>
                <w:rFonts w:ascii="Calibri" w:hAnsi="Calibri" w:cs="Calibri"/>
                <w:b/>
                <w:sz w:val="21"/>
                <w:szCs w:val="21"/>
              </w:rPr>
              <w:t>Anbieter:</w:t>
            </w:r>
          </w:p>
        </w:tc>
        <w:tc>
          <w:tcPr>
            <w:tcW w:w="3118" w:type="dxa"/>
            <w:hideMark/>
          </w:tcPr>
          <w:p w14:paraId="5C4753AD" w14:textId="77777777" w:rsidR="00C85D8C" w:rsidRPr="00374498" w:rsidRDefault="00C85D8C" w:rsidP="00C85D8C">
            <w:pPr>
              <w:ind w:left="0"/>
              <w:rPr>
                <w:rFonts w:ascii="Calibri" w:hAnsi="Calibri" w:cs="Calibri"/>
                <w:b/>
                <w:spacing w:val="0"/>
                <w:sz w:val="21"/>
                <w:szCs w:val="21"/>
              </w:rPr>
            </w:pPr>
            <w:r w:rsidRPr="00374498">
              <w:rPr>
                <w:rFonts w:ascii="Calibri" w:hAnsi="Calibri" w:cs="Calibri"/>
                <w:b/>
                <w:spacing w:val="0"/>
                <w:sz w:val="21"/>
                <w:szCs w:val="21"/>
              </w:rPr>
              <w:t>Presseagentur:</w:t>
            </w:r>
          </w:p>
        </w:tc>
      </w:tr>
      <w:tr w:rsidR="00C85D8C" w:rsidRPr="00374498" w14:paraId="56A36B6E" w14:textId="77777777" w:rsidTr="0023393F">
        <w:tc>
          <w:tcPr>
            <w:tcW w:w="5599" w:type="dxa"/>
            <w:hideMark/>
          </w:tcPr>
          <w:p w14:paraId="454F6EEF"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Georg Martin GmbH</w:t>
            </w:r>
          </w:p>
        </w:tc>
        <w:tc>
          <w:tcPr>
            <w:tcW w:w="3118" w:type="dxa"/>
            <w:hideMark/>
          </w:tcPr>
          <w:p w14:paraId="135FA0AB"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Graf &amp; Creative PR</w:t>
            </w:r>
          </w:p>
        </w:tc>
      </w:tr>
      <w:tr w:rsidR="00C85D8C" w:rsidRPr="00374498" w14:paraId="454ADF7D" w14:textId="77777777" w:rsidTr="0023393F">
        <w:tc>
          <w:tcPr>
            <w:tcW w:w="5599" w:type="dxa"/>
            <w:hideMark/>
          </w:tcPr>
          <w:p w14:paraId="565D3459"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Verkauf M-Tech</w:t>
            </w:r>
          </w:p>
        </w:tc>
        <w:tc>
          <w:tcPr>
            <w:tcW w:w="3118" w:type="dxa"/>
            <w:hideMark/>
          </w:tcPr>
          <w:p w14:paraId="50AE2EEB" w14:textId="466C5C85" w:rsidR="00C85D8C" w:rsidRPr="00374498" w:rsidRDefault="00EF608A" w:rsidP="00C85D8C">
            <w:pPr>
              <w:ind w:left="0"/>
              <w:rPr>
                <w:rFonts w:ascii="Calibri" w:hAnsi="Calibri" w:cs="Calibri"/>
                <w:spacing w:val="0"/>
                <w:sz w:val="21"/>
                <w:szCs w:val="21"/>
              </w:rPr>
            </w:pPr>
            <w:r w:rsidRPr="00374498">
              <w:rPr>
                <w:rFonts w:ascii="Calibri" w:hAnsi="Calibri" w:cs="Calibri"/>
                <w:spacing w:val="0"/>
                <w:sz w:val="21"/>
                <w:szCs w:val="21"/>
              </w:rPr>
              <w:t>Am Schwalbenrain 6</w:t>
            </w:r>
          </w:p>
        </w:tc>
      </w:tr>
      <w:tr w:rsidR="00C85D8C" w:rsidRPr="00374498" w14:paraId="025CD15B" w14:textId="77777777" w:rsidTr="0023393F">
        <w:tc>
          <w:tcPr>
            <w:tcW w:w="5599" w:type="dxa"/>
            <w:hideMark/>
          </w:tcPr>
          <w:p w14:paraId="646C8A63"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Martinstraße 55</w:t>
            </w:r>
          </w:p>
        </w:tc>
        <w:tc>
          <w:tcPr>
            <w:tcW w:w="3118" w:type="dxa"/>
            <w:hideMark/>
          </w:tcPr>
          <w:p w14:paraId="3305D8D9" w14:textId="2F5D9172"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D</w:t>
            </w:r>
            <w:r w:rsidR="00EF608A" w:rsidRPr="00374498">
              <w:rPr>
                <w:rFonts w:ascii="Calibri" w:hAnsi="Calibri" w:cs="Calibri"/>
                <w:spacing w:val="0"/>
                <w:sz w:val="21"/>
                <w:szCs w:val="21"/>
              </w:rPr>
              <w:t>-64380 Roßdorf</w:t>
            </w:r>
          </w:p>
        </w:tc>
      </w:tr>
      <w:tr w:rsidR="00C85D8C" w:rsidRPr="00374498" w14:paraId="7F4DA590" w14:textId="77777777" w:rsidTr="0023393F">
        <w:tc>
          <w:tcPr>
            <w:tcW w:w="5599" w:type="dxa"/>
            <w:hideMark/>
          </w:tcPr>
          <w:p w14:paraId="3DD83F57"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D-63128 Dietzenbach</w:t>
            </w:r>
          </w:p>
        </w:tc>
        <w:tc>
          <w:tcPr>
            <w:tcW w:w="3118" w:type="dxa"/>
            <w:hideMark/>
          </w:tcPr>
          <w:p w14:paraId="2C02B7B0" w14:textId="6BD90A5A"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Tel.: 0049 (0) 6</w:t>
            </w:r>
            <w:r w:rsidR="00EF608A" w:rsidRPr="00374498">
              <w:rPr>
                <w:rFonts w:ascii="Calibri" w:hAnsi="Calibri" w:cs="Calibri"/>
                <w:spacing w:val="0"/>
                <w:sz w:val="21"/>
                <w:szCs w:val="21"/>
              </w:rPr>
              <w:t>0 71</w:t>
            </w:r>
            <w:r w:rsidRPr="00374498">
              <w:rPr>
                <w:rFonts w:ascii="Calibri" w:hAnsi="Calibri" w:cs="Calibri"/>
                <w:spacing w:val="0"/>
                <w:sz w:val="21"/>
                <w:szCs w:val="21"/>
              </w:rPr>
              <w:t xml:space="preserve"> / </w:t>
            </w:r>
            <w:r w:rsidR="00EF608A" w:rsidRPr="00374498">
              <w:rPr>
                <w:rFonts w:ascii="Calibri" w:hAnsi="Calibri" w:cs="Calibri"/>
                <w:spacing w:val="0"/>
                <w:sz w:val="21"/>
                <w:szCs w:val="21"/>
              </w:rPr>
              <w:t>61 87 800</w:t>
            </w:r>
          </w:p>
        </w:tc>
      </w:tr>
      <w:tr w:rsidR="00C85D8C" w:rsidRPr="00374498" w14:paraId="3E718232" w14:textId="77777777" w:rsidTr="0023393F">
        <w:tc>
          <w:tcPr>
            <w:tcW w:w="5599" w:type="dxa"/>
            <w:hideMark/>
          </w:tcPr>
          <w:p w14:paraId="60D58237"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 xml:space="preserve">Tel.: 0049/ (0) 6 0 74/ 40 99 49; </w:t>
            </w:r>
            <w:r w:rsidRPr="00374498">
              <w:rPr>
                <w:rFonts w:ascii="Calibri" w:hAnsi="Calibri" w:cs="Calibri"/>
                <w:spacing w:val="0"/>
                <w:sz w:val="21"/>
                <w:szCs w:val="21"/>
                <w:lang w:val="fr-FR"/>
              </w:rPr>
              <w:t>Fax: (0) 6 0 74/ 40 99 99</w:t>
            </w:r>
          </w:p>
        </w:tc>
        <w:tc>
          <w:tcPr>
            <w:tcW w:w="3118" w:type="dxa"/>
          </w:tcPr>
          <w:p w14:paraId="79F17063" w14:textId="54FE274B" w:rsidR="00C85D8C" w:rsidRPr="00374498" w:rsidRDefault="00EF608A" w:rsidP="00C85D8C">
            <w:pPr>
              <w:ind w:left="0"/>
              <w:rPr>
                <w:rFonts w:ascii="Calibri" w:hAnsi="Calibri" w:cs="Calibri"/>
                <w:spacing w:val="0"/>
                <w:sz w:val="21"/>
                <w:szCs w:val="21"/>
                <w:lang w:val="fr-FR"/>
              </w:rPr>
            </w:pPr>
            <w:r w:rsidRPr="00374498">
              <w:rPr>
                <w:rFonts w:ascii="Calibri" w:hAnsi="Calibri" w:cs="Calibri"/>
                <w:spacing w:val="0"/>
                <w:sz w:val="21"/>
                <w:szCs w:val="21"/>
                <w:lang w:val="it-IT"/>
              </w:rPr>
              <w:t xml:space="preserve">E-Mail: </w:t>
            </w:r>
            <w:hyperlink r:id="rId7" w:history="1">
              <w:r w:rsidR="005E64DD">
                <w:rPr>
                  <w:rStyle w:val="Hyperlink"/>
                  <w:rFonts w:ascii="Calibri" w:hAnsi="Calibri" w:cs="Calibri"/>
                  <w:spacing w:val="0"/>
                  <w:sz w:val="21"/>
                  <w:szCs w:val="21"/>
                  <w:lang w:val="it-IT"/>
                </w:rPr>
                <w:t>presse</w:t>
              </w:r>
              <w:bookmarkStart w:id="1" w:name="_GoBack"/>
              <w:bookmarkEnd w:id="1"/>
              <w:r w:rsidRPr="00374498">
                <w:rPr>
                  <w:rStyle w:val="Hyperlink"/>
                  <w:rFonts w:ascii="Calibri" w:hAnsi="Calibri" w:cs="Calibri"/>
                  <w:spacing w:val="0"/>
                  <w:sz w:val="21"/>
                  <w:szCs w:val="21"/>
                  <w:lang w:val="it-IT"/>
                </w:rPr>
                <w:t>@guc.biz</w:t>
              </w:r>
            </w:hyperlink>
          </w:p>
        </w:tc>
      </w:tr>
      <w:tr w:rsidR="00C85D8C" w:rsidRPr="009043D4" w14:paraId="522A2EA7" w14:textId="77777777" w:rsidTr="0023393F">
        <w:tc>
          <w:tcPr>
            <w:tcW w:w="5599" w:type="dxa"/>
            <w:hideMark/>
          </w:tcPr>
          <w:p w14:paraId="239C984D"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 xml:space="preserve">E-Mail: </w:t>
            </w:r>
            <w:hyperlink r:id="rId8" w:history="1">
              <w:r w:rsidRPr="00374498">
                <w:rPr>
                  <w:rStyle w:val="Hyperlink"/>
                  <w:rFonts w:ascii="Calibri" w:hAnsi="Calibri" w:cs="Calibri"/>
                  <w:color w:val="auto"/>
                  <w:spacing w:val="0"/>
                  <w:sz w:val="21"/>
                  <w:szCs w:val="21"/>
                  <w:u w:val="none"/>
                </w:rPr>
                <w:t>verkauf@georg-martin.de</w:t>
              </w:r>
            </w:hyperlink>
          </w:p>
          <w:p w14:paraId="498B772C" w14:textId="77777777" w:rsidR="00C85D8C" w:rsidRPr="00374498" w:rsidRDefault="00C85D8C" w:rsidP="00C85D8C">
            <w:pPr>
              <w:ind w:left="0"/>
              <w:rPr>
                <w:rFonts w:ascii="Calibri" w:hAnsi="Calibri" w:cs="Calibri"/>
                <w:spacing w:val="0"/>
                <w:sz w:val="21"/>
                <w:szCs w:val="21"/>
              </w:rPr>
            </w:pPr>
            <w:r w:rsidRPr="00374498">
              <w:rPr>
                <w:rFonts w:ascii="Calibri" w:hAnsi="Calibri" w:cs="Calibri"/>
                <w:spacing w:val="0"/>
                <w:sz w:val="21"/>
                <w:szCs w:val="21"/>
              </w:rPr>
              <w:t>Internet: www.georg-martin.de</w:t>
            </w:r>
          </w:p>
        </w:tc>
        <w:tc>
          <w:tcPr>
            <w:tcW w:w="3118" w:type="dxa"/>
            <w:hideMark/>
          </w:tcPr>
          <w:p w14:paraId="5D4DC372" w14:textId="77777777" w:rsidR="00C85D8C" w:rsidRPr="00374498" w:rsidRDefault="00EF608A" w:rsidP="00C85D8C">
            <w:pPr>
              <w:ind w:left="0"/>
              <w:rPr>
                <w:rStyle w:val="Hyperlink"/>
                <w:rFonts w:ascii="Calibri" w:hAnsi="Calibri" w:cs="Calibri"/>
                <w:bCs/>
                <w:color w:val="000000"/>
                <w:spacing w:val="0"/>
                <w:sz w:val="22"/>
                <w:szCs w:val="22"/>
              </w:rPr>
            </w:pPr>
            <w:r w:rsidRPr="00374498">
              <w:rPr>
                <w:rFonts w:ascii="Calibri" w:hAnsi="Calibri" w:cs="Calibri"/>
                <w:bCs/>
                <w:color w:val="000000"/>
                <w:spacing w:val="0"/>
                <w:sz w:val="22"/>
                <w:szCs w:val="22"/>
              </w:rPr>
              <w:t xml:space="preserve">Internet: </w:t>
            </w:r>
            <w:hyperlink r:id="rId9" w:history="1">
              <w:r w:rsidRPr="00374498">
                <w:rPr>
                  <w:rStyle w:val="Hyperlink"/>
                  <w:rFonts w:ascii="Calibri" w:hAnsi="Calibri" w:cs="Calibri"/>
                  <w:bCs/>
                  <w:color w:val="000000"/>
                  <w:spacing w:val="0"/>
                  <w:sz w:val="22"/>
                  <w:szCs w:val="22"/>
                </w:rPr>
                <w:t>www.pr-box.de</w:t>
              </w:r>
            </w:hyperlink>
          </w:p>
          <w:p w14:paraId="0667AB7B" w14:textId="1493B36E" w:rsidR="00EF608A" w:rsidRPr="009043D4" w:rsidRDefault="00EF608A" w:rsidP="00C85D8C">
            <w:pPr>
              <w:ind w:left="0"/>
              <w:rPr>
                <w:rFonts w:ascii="Calibri" w:hAnsi="Calibri" w:cs="Calibri"/>
                <w:spacing w:val="0"/>
                <w:sz w:val="21"/>
                <w:szCs w:val="21"/>
                <w:lang w:val="it-IT"/>
              </w:rPr>
            </w:pPr>
            <w:r w:rsidRPr="00374498">
              <w:rPr>
                <w:rFonts w:ascii="Calibri" w:hAnsi="Calibri" w:cs="Calibri"/>
                <w:bCs/>
                <w:color w:val="000000"/>
                <w:spacing w:val="0"/>
                <w:sz w:val="22"/>
                <w:szCs w:val="22"/>
              </w:rPr>
              <w:t xml:space="preserve">Social Media: </w:t>
            </w:r>
            <w:hyperlink r:id="rId10" w:history="1">
              <w:r w:rsidRPr="00374498">
                <w:rPr>
                  <w:rStyle w:val="Hyperlink"/>
                  <w:rFonts w:ascii="Calibri" w:hAnsi="Calibri" w:cs="Calibri"/>
                  <w:bCs/>
                  <w:spacing w:val="0"/>
                  <w:sz w:val="22"/>
                  <w:szCs w:val="22"/>
                </w:rPr>
                <w:t>XING</w:t>
              </w:r>
            </w:hyperlink>
            <w:r w:rsidRPr="00374498">
              <w:rPr>
                <w:rFonts w:ascii="Calibri" w:hAnsi="Calibri" w:cs="Calibri"/>
                <w:bCs/>
                <w:color w:val="000000"/>
                <w:spacing w:val="0"/>
                <w:sz w:val="22"/>
                <w:szCs w:val="22"/>
              </w:rPr>
              <w:t xml:space="preserve"> und </w:t>
            </w:r>
            <w:hyperlink r:id="rId11" w:history="1">
              <w:r w:rsidRPr="00374498">
                <w:rPr>
                  <w:rStyle w:val="Hyperlink"/>
                  <w:rFonts w:ascii="Calibri" w:hAnsi="Calibri" w:cs="Calibri"/>
                  <w:bCs/>
                  <w:spacing w:val="0"/>
                  <w:sz w:val="22"/>
                  <w:szCs w:val="22"/>
                </w:rPr>
                <w:t>LinkedIn</w:t>
              </w:r>
            </w:hyperlink>
            <w:r>
              <w:rPr>
                <w:rFonts w:ascii="Calibri" w:hAnsi="Calibri" w:cs="Calibri"/>
                <w:spacing w:val="0"/>
                <w:sz w:val="21"/>
                <w:szCs w:val="21"/>
                <w:lang w:val="it-IT"/>
              </w:rPr>
              <w:t xml:space="preserve">                                            </w:t>
            </w:r>
          </w:p>
        </w:tc>
      </w:tr>
      <w:tr w:rsidR="00C85D8C" w:rsidRPr="009043D4" w14:paraId="66122751" w14:textId="77777777" w:rsidTr="0023393F">
        <w:tc>
          <w:tcPr>
            <w:tcW w:w="5599" w:type="dxa"/>
            <w:hideMark/>
          </w:tcPr>
          <w:p w14:paraId="374C9383" w14:textId="77777777" w:rsidR="00C85D8C" w:rsidRPr="009043D4" w:rsidRDefault="00C85D8C" w:rsidP="00C85D8C">
            <w:pPr>
              <w:spacing w:line="360" w:lineRule="auto"/>
              <w:ind w:left="0"/>
              <w:rPr>
                <w:rFonts w:ascii="Calibri" w:hAnsi="Calibri" w:cs="Calibri"/>
                <w:spacing w:val="0"/>
                <w:sz w:val="21"/>
                <w:szCs w:val="21"/>
              </w:rPr>
            </w:pPr>
          </w:p>
        </w:tc>
        <w:tc>
          <w:tcPr>
            <w:tcW w:w="3118" w:type="dxa"/>
            <w:hideMark/>
          </w:tcPr>
          <w:p w14:paraId="0FC3D013" w14:textId="77777777" w:rsidR="00C85D8C" w:rsidRPr="009043D4" w:rsidRDefault="00C85D8C" w:rsidP="00C85D8C">
            <w:pPr>
              <w:spacing w:line="360" w:lineRule="auto"/>
              <w:ind w:left="0"/>
              <w:rPr>
                <w:rFonts w:ascii="Calibri" w:hAnsi="Calibri" w:cs="Calibri"/>
                <w:spacing w:val="0"/>
                <w:sz w:val="21"/>
                <w:szCs w:val="21"/>
              </w:rPr>
            </w:pPr>
          </w:p>
        </w:tc>
      </w:tr>
    </w:tbl>
    <w:p w14:paraId="617B3407" w14:textId="77777777" w:rsidR="0060743E" w:rsidRPr="00651D33" w:rsidRDefault="0060743E" w:rsidP="00C85D8C">
      <w:pPr>
        <w:spacing w:line="360" w:lineRule="auto"/>
        <w:ind w:left="0"/>
        <w:jc w:val="both"/>
        <w:rPr>
          <w:rFonts w:ascii="Calibri" w:hAnsi="Calibri" w:cs="Calibri"/>
        </w:rPr>
      </w:pPr>
    </w:p>
    <w:sectPr w:rsidR="0060743E" w:rsidRPr="00651D33" w:rsidSect="00D3569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C"/>
    <w:rsid w:val="00001DCC"/>
    <w:rsid w:val="0000248A"/>
    <w:rsid w:val="00002601"/>
    <w:rsid w:val="0000298D"/>
    <w:rsid w:val="000043EB"/>
    <w:rsid w:val="00005BA8"/>
    <w:rsid w:val="000063E9"/>
    <w:rsid w:val="00006570"/>
    <w:rsid w:val="00006976"/>
    <w:rsid w:val="0001437C"/>
    <w:rsid w:val="000162CA"/>
    <w:rsid w:val="00017AC3"/>
    <w:rsid w:val="0002132A"/>
    <w:rsid w:val="00021385"/>
    <w:rsid w:val="00022752"/>
    <w:rsid w:val="00022BD0"/>
    <w:rsid w:val="000247D4"/>
    <w:rsid w:val="000317FD"/>
    <w:rsid w:val="00032926"/>
    <w:rsid w:val="00033A9C"/>
    <w:rsid w:val="00033B92"/>
    <w:rsid w:val="00034F32"/>
    <w:rsid w:val="000366A9"/>
    <w:rsid w:val="00036F34"/>
    <w:rsid w:val="00040022"/>
    <w:rsid w:val="00040C8C"/>
    <w:rsid w:val="000420FD"/>
    <w:rsid w:val="000428E3"/>
    <w:rsid w:val="000457FE"/>
    <w:rsid w:val="000479B1"/>
    <w:rsid w:val="00050014"/>
    <w:rsid w:val="00051923"/>
    <w:rsid w:val="000521F5"/>
    <w:rsid w:val="0005279E"/>
    <w:rsid w:val="000541C9"/>
    <w:rsid w:val="000551ED"/>
    <w:rsid w:val="000557C0"/>
    <w:rsid w:val="00055876"/>
    <w:rsid w:val="0005687F"/>
    <w:rsid w:val="00061038"/>
    <w:rsid w:val="000632FD"/>
    <w:rsid w:val="00064985"/>
    <w:rsid w:val="00070731"/>
    <w:rsid w:val="0007132B"/>
    <w:rsid w:val="000717B3"/>
    <w:rsid w:val="00071C72"/>
    <w:rsid w:val="00073380"/>
    <w:rsid w:val="00073AF2"/>
    <w:rsid w:val="000741B7"/>
    <w:rsid w:val="00075897"/>
    <w:rsid w:val="0007640D"/>
    <w:rsid w:val="00076874"/>
    <w:rsid w:val="00077381"/>
    <w:rsid w:val="0008311B"/>
    <w:rsid w:val="00084D16"/>
    <w:rsid w:val="00091A2D"/>
    <w:rsid w:val="00094981"/>
    <w:rsid w:val="000952AB"/>
    <w:rsid w:val="00096324"/>
    <w:rsid w:val="00096BC2"/>
    <w:rsid w:val="000A0379"/>
    <w:rsid w:val="000A1899"/>
    <w:rsid w:val="000A20F9"/>
    <w:rsid w:val="000A2AF6"/>
    <w:rsid w:val="000A3519"/>
    <w:rsid w:val="000A361C"/>
    <w:rsid w:val="000A4E71"/>
    <w:rsid w:val="000A6354"/>
    <w:rsid w:val="000A6CA0"/>
    <w:rsid w:val="000A7E04"/>
    <w:rsid w:val="000B1015"/>
    <w:rsid w:val="000B1F7F"/>
    <w:rsid w:val="000B29B9"/>
    <w:rsid w:val="000B338E"/>
    <w:rsid w:val="000B47F9"/>
    <w:rsid w:val="000B6A89"/>
    <w:rsid w:val="000C06D2"/>
    <w:rsid w:val="000C2BF9"/>
    <w:rsid w:val="000C2E5F"/>
    <w:rsid w:val="000C4D27"/>
    <w:rsid w:val="000C622D"/>
    <w:rsid w:val="000C6390"/>
    <w:rsid w:val="000C7186"/>
    <w:rsid w:val="000C79A9"/>
    <w:rsid w:val="000D04CA"/>
    <w:rsid w:val="000D0997"/>
    <w:rsid w:val="000D1DA4"/>
    <w:rsid w:val="000D40B2"/>
    <w:rsid w:val="000D4299"/>
    <w:rsid w:val="000D5121"/>
    <w:rsid w:val="000D569E"/>
    <w:rsid w:val="000E155A"/>
    <w:rsid w:val="000E3383"/>
    <w:rsid w:val="000E47F3"/>
    <w:rsid w:val="000E7A6A"/>
    <w:rsid w:val="000F0EAE"/>
    <w:rsid w:val="000F1E0F"/>
    <w:rsid w:val="000F22F3"/>
    <w:rsid w:val="000F27B1"/>
    <w:rsid w:val="000F2A15"/>
    <w:rsid w:val="000F2A91"/>
    <w:rsid w:val="000F680A"/>
    <w:rsid w:val="000F7DB7"/>
    <w:rsid w:val="0010175A"/>
    <w:rsid w:val="00105705"/>
    <w:rsid w:val="001071EA"/>
    <w:rsid w:val="00107AB9"/>
    <w:rsid w:val="00112A34"/>
    <w:rsid w:val="00113102"/>
    <w:rsid w:val="00115C3E"/>
    <w:rsid w:val="00122935"/>
    <w:rsid w:val="001229B9"/>
    <w:rsid w:val="001239BE"/>
    <w:rsid w:val="001249A2"/>
    <w:rsid w:val="00126A6F"/>
    <w:rsid w:val="001306CC"/>
    <w:rsid w:val="001322C9"/>
    <w:rsid w:val="00140D8C"/>
    <w:rsid w:val="0014173C"/>
    <w:rsid w:val="00142528"/>
    <w:rsid w:val="00143BEC"/>
    <w:rsid w:val="001459E1"/>
    <w:rsid w:val="00146C1F"/>
    <w:rsid w:val="00150B41"/>
    <w:rsid w:val="00152211"/>
    <w:rsid w:val="00154E94"/>
    <w:rsid w:val="00155967"/>
    <w:rsid w:val="00155DEE"/>
    <w:rsid w:val="00156964"/>
    <w:rsid w:val="00156D42"/>
    <w:rsid w:val="00160F6F"/>
    <w:rsid w:val="001661DC"/>
    <w:rsid w:val="00170155"/>
    <w:rsid w:val="00170A7B"/>
    <w:rsid w:val="00170B3E"/>
    <w:rsid w:val="001724B3"/>
    <w:rsid w:val="0017503E"/>
    <w:rsid w:val="0017613C"/>
    <w:rsid w:val="00180668"/>
    <w:rsid w:val="00180D84"/>
    <w:rsid w:val="00182743"/>
    <w:rsid w:val="00182B8B"/>
    <w:rsid w:val="00183E6E"/>
    <w:rsid w:val="0018458A"/>
    <w:rsid w:val="00185E83"/>
    <w:rsid w:val="0018783A"/>
    <w:rsid w:val="00187F55"/>
    <w:rsid w:val="00191BCA"/>
    <w:rsid w:val="00191FC4"/>
    <w:rsid w:val="001931D0"/>
    <w:rsid w:val="001944F0"/>
    <w:rsid w:val="00194B99"/>
    <w:rsid w:val="00194C2D"/>
    <w:rsid w:val="00196DAC"/>
    <w:rsid w:val="001A1FFB"/>
    <w:rsid w:val="001A2932"/>
    <w:rsid w:val="001A3A66"/>
    <w:rsid w:val="001A3C8D"/>
    <w:rsid w:val="001A5201"/>
    <w:rsid w:val="001A53B8"/>
    <w:rsid w:val="001B16CB"/>
    <w:rsid w:val="001B1B53"/>
    <w:rsid w:val="001B40AC"/>
    <w:rsid w:val="001B6D1F"/>
    <w:rsid w:val="001B6E8A"/>
    <w:rsid w:val="001C0E8A"/>
    <w:rsid w:val="001C5788"/>
    <w:rsid w:val="001C5DC8"/>
    <w:rsid w:val="001D15D1"/>
    <w:rsid w:val="001D1BBF"/>
    <w:rsid w:val="001D4416"/>
    <w:rsid w:val="001D6B52"/>
    <w:rsid w:val="001E73BA"/>
    <w:rsid w:val="001E763B"/>
    <w:rsid w:val="001E7675"/>
    <w:rsid w:val="001E76A8"/>
    <w:rsid w:val="001F068D"/>
    <w:rsid w:val="001F089C"/>
    <w:rsid w:val="001F2C37"/>
    <w:rsid w:val="001F41D8"/>
    <w:rsid w:val="001F58D1"/>
    <w:rsid w:val="001F6BA7"/>
    <w:rsid w:val="00201326"/>
    <w:rsid w:val="002028B8"/>
    <w:rsid w:val="0020593C"/>
    <w:rsid w:val="00207F5F"/>
    <w:rsid w:val="00212479"/>
    <w:rsid w:val="002129A1"/>
    <w:rsid w:val="00213C9B"/>
    <w:rsid w:val="00220B82"/>
    <w:rsid w:val="00221D2E"/>
    <w:rsid w:val="002237E7"/>
    <w:rsid w:val="00224232"/>
    <w:rsid w:val="0023393F"/>
    <w:rsid w:val="00234170"/>
    <w:rsid w:val="0023432B"/>
    <w:rsid w:val="00234912"/>
    <w:rsid w:val="00235A8C"/>
    <w:rsid w:val="00235B2C"/>
    <w:rsid w:val="00235DF4"/>
    <w:rsid w:val="00236E4B"/>
    <w:rsid w:val="00241643"/>
    <w:rsid w:val="00241991"/>
    <w:rsid w:val="00242001"/>
    <w:rsid w:val="00242E29"/>
    <w:rsid w:val="00244E23"/>
    <w:rsid w:val="00245F24"/>
    <w:rsid w:val="002461F2"/>
    <w:rsid w:val="0024723F"/>
    <w:rsid w:val="00250C75"/>
    <w:rsid w:val="002532A6"/>
    <w:rsid w:val="00260618"/>
    <w:rsid w:val="0026398F"/>
    <w:rsid w:val="00263BAF"/>
    <w:rsid w:val="00264EA5"/>
    <w:rsid w:val="00266134"/>
    <w:rsid w:val="002677C2"/>
    <w:rsid w:val="002700F3"/>
    <w:rsid w:val="002747BE"/>
    <w:rsid w:val="00275FB8"/>
    <w:rsid w:val="002778CC"/>
    <w:rsid w:val="00281884"/>
    <w:rsid w:val="0028355E"/>
    <w:rsid w:val="00284820"/>
    <w:rsid w:val="00284F3E"/>
    <w:rsid w:val="00285EA3"/>
    <w:rsid w:val="00286939"/>
    <w:rsid w:val="00286E17"/>
    <w:rsid w:val="002874BE"/>
    <w:rsid w:val="00287AED"/>
    <w:rsid w:val="00290B87"/>
    <w:rsid w:val="00292419"/>
    <w:rsid w:val="00295061"/>
    <w:rsid w:val="002963D6"/>
    <w:rsid w:val="00296B45"/>
    <w:rsid w:val="00297D65"/>
    <w:rsid w:val="002A0948"/>
    <w:rsid w:val="002A44F7"/>
    <w:rsid w:val="002A58FE"/>
    <w:rsid w:val="002B2473"/>
    <w:rsid w:val="002B25F5"/>
    <w:rsid w:val="002B4786"/>
    <w:rsid w:val="002B6793"/>
    <w:rsid w:val="002C0F9C"/>
    <w:rsid w:val="002C15C1"/>
    <w:rsid w:val="002C2C88"/>
    <w:rsid w:val="002C67E4"/>
    <w:rsid w:val="002D0B4D"/>
    <w:rsid w:val="002D1235"/>
    <w:rsid w:val="002D337C"/>
    <w:rsid w:val="002D34DB"/>
    <w:rsid w:val="002D521F"/>
    <w:rsid w:val="002E1AF2"/>
    <w:rsid w:val="002E309C"/>
    <w:rsid w:val="002E4643"/>
    <w:rsid w:val="002E4C0D"/>
    <w:rsid w:val="002E4EA0"/>
    <w:rsid w:val="002E5C75"/>
    <w:rsid w:val="002E5DC5"/>
    <w:rsid w:val="002E73E1"/>
    <w:rsid w:val="002F37A8"/>
    <w:rsid w:val="002F40D8"/>
    <w:rsid w:val="002F591D"/>
    <w:rsid w:val="003034EA"/>
    <w:rsid w:val="003045EE"/>
    <w:rsid w:val="0030460D"/>
    <w:rsid w:val="00304793"/>
    <w:rsid w:val="003054D7"/>
    <w:rsid w:val="0030592B"/>
    <w:rsid w:val="00305C00"/>
    <w:rsid w:val="003111DC"/>
    <w:rsid w:val="0031125B"/>
    <w:rsid w:val="00313720"/>
    <w:rsid w:val="003175C6"/>
    <w:rsid w:val="00317632"/>
    <w:rsid w:val="00321EA8"/>
    <w:rsid w:val="00325C54"/>
    <w:rsid w:val="00326F90"/>
    <w:rsid w:val="003308E8"/>
    <w:rsid w:val="003313BC"/>
    <w:rsid w:val="003314B2"/>
    <w:rsid w:val="00335AE1"/>
    <w:rsid w:val="003377B1"/>
    <w:rsid w:val="003404FB"/>
    <w:rsid w:val="00342254"/>
    <w:rsid w:val="0034302E"/>
    <w:rsid w:val="00346F65"/>
    <w:rsid w:val="00352014"/>
    <w:rsid w:val="003524A2"/>
    <w:rsid w:val="00353578"/>
    <w:rsid w:val="00355591"/>
    <w:rsid w:val="0035680F"/>
    <w:rsid w:val="00357302"/>
    <w:rsid w:val="00357C6E"/>
    <w:rsid w:val="00362BFC"/>
    <w:rsid w:val="00362D5D"/>
    <w:rsid w:val="00365A5E"/>
    <w:rsid w:val="003662FA"/>
    <w:rsid w:val="003708E0"/>
    <w:rsid w:val="00374498"/>
    <w:rsid w:val="003804F5"/>
    <w:rsid w:val="00383BF4"/>
    <w:rsid w:val="00386B3F"/>
    <w:rsid w:val="00387D2D"/>
    <w:rsid w:val="00392A3A"/>
    <w:rsid w:val="00392AAF"/>
    <w:rsid w:val="00392BB9"/>
    <w:rsid w:val="0039715C"/>
    <w:rsid w:val="00397DD7"/>
    <w:rsid w:val="003A1D6E"/>
    <w:rsid w:val="003A23BD"/>
    <w:rsid w:val="003A3ACB"/>
    <w:rsid w:val="003A7227"/>
    <w:rsid w:val="003A7A39"/>
    <w:rsid w:val="003A7A6E"/>
    <w:rsid w:val="003B512D"/>
    <w:rsid w:val="003B586A"/>
    <w:rsid w:val="003B69CD"/>
    <w:rsid w:val="003B6CD1"/>
    <w:rsid w:val="003C480E"/>
    <w:rsid w:val="003C5985"/>
    <w:rsid w:val="003C5E40"/>
    <w:rsid w:val="003C6F87"/>
    <w:rsid w:val="003D0044"/>
    <w:rsid w:val="003D16B5"/>
    <w:rsid w:val="003D2707"/>
    <w:rsid w:val="003D2A85"/>
    <w:rsid w:val="003D36F1"/>
    <w:rsid w:val="003D49CB"/>
    <w:rsid w:val="003D4CBC"/>
    <w:rsid w:val="003D6554"/>
    <w:rsid w:val="003D7126"/>
    <w:rsid w:val="003E0736"/>
    <w:rsid w:val="003E2ACB"/>
    <w:rsid w:val="003E2E68"/>
    <w:rsid w:val="003E38F7"/>
    <w:rsid w:val="003E5238"/>
    <w:rsid w:val="003E6499"/>
    <w:rsid w:val="003E6C17"/>
    <w:rsid w:val="003E6D52"/>
    <w:rsid w:val="003F0B3F"/>
    <w:rsid w:val="003F1F5B"/>
    <w:rsid w:val="003F32E9"/>
    <w:rsid w:val="003F524E"/>
    <w:rsid w:val="0040307B"/>
    <w:rsid w:val="004030BE"/>
    <w:rsid w:val="00405029"/>
    <w:rsid w:val="004067DD"/>
    <w:rsid w:val="0041027E"/>
    <w:rsid w:val="00414208"/>
    <w:rsid w:val="00414677"/>
    <w:rsid w:val="0042061E"/>
    <w:rsid w:val="00426893"/>
    <w:rsid w:val="00433459"/>
    <w:rsid w:val="00436ED7"/>
    <w:rsid w:val="0044221F"/>
    <w:rsid w:val="004433E7"/>
    <w:rsid w:val="004460B0"/>
    <w:rsid w:val="0044635C"/>
    <w:rsid w:val="00447201"/>
    <w:rsid w:val="00447EB1"/>
    <w:rsid w:val="004501E0"/>
    <w:rsid w:val="00450FCC"/>
    <w:rsid w:val="0045216F"/>
    <w:rsid w:val="0045346B"/>
    <w:rsid w:val="0045577E"/>
    <w:rsid w:val="0046004C"/>
    <w:rsid w:val="0046054A"/>
    <w:rsid w:val="00460B45"/>
    <w:rsid w:val="00461EA1"/>
    <w:rsid w:val="00463C8D"/>
    <w:rsid w:val="00466A23"/>
    <w:rsid w:val="00467798"/>
    <w:rsid w:val="00467D1E"/>
    <w:rsid w:val="00474432"/>
    <w:rsid w:val="00475510"/>
    <w:rsid w:val="004800A9"/>
    <w:rsid w:val="00480BDC"/>
    <w:rsid w:val="00480BE7"/>
    <w:rsid w:val="00483A44"/>
    <w:rsid w:val="004849C2"/>
    <w:rsid w:val="0048586D"/>
    <w:rsid w:val="00487100"/>
    <w:rsid w:val="00490D7B"/>
    <w:rsid w:val="004911E6"/>
    <w:rsid w:val="0049150D"/>
    <w:rsid w:val="004922B7"/>
    <w:rsid w:val="00492683"/>
    <w:rsid w:val="004950C4"/>
    <w:rsid w:val="00496C4E"/>
    <w:rsid w:val="004A0107"/>
    <w:rsid w:val="004A3ACE"/>
    <w:rsid w:val="004A3B68"/>
    <w:rsid w:val="004A5B60"/>
    <w:rsid w:val="004A77D0"/>
    <w:rsid w:val="004B522F"/>
    <w:rsid w:val="004C1562"/>
    <w:rsid w:val="004C25F5"/>
    <w:rsid w:val="004C2941"/>
    <w:rsid w:val="004C57B1"/>
    <w:rsid w:val="004D22E9"/>
    <w:rsid w:val="004D2767"/>
    <w:rsid w:val="004D357C"/>
    <w:rsid w:val="004D5FA0"/>
    <w:rsid w:val="004E262D"/>
    <w:rsid w:val="004E33E7"/>
    <w:rsid w:val="004E58A8"/>
    <w:rsid w:val="004E78D7"/>
    <w:rsid w:val="004E7CF4"/>
    <w:rsid w:val="004F33C2"/>
    <w:rsid w:val="004F35B5"/>
    <w:rsid w:val="004F3EB1"/>
    <w:rsid w:val="004F473A"/>
    <w:rsid w:val="004F47BC"/>
    <w:rsid w:val="004F56AA"/>
    <w:rsid w:val="004F5ACC"/>
    <w:rsid w:val="004F7032"/>
    <w:rsid w:val="004F775F"/>
    <w:rsid w:val="004F7EB2"/>
    <w:rsid w:val="005027D9"/>
    <w:rsid w:val="005027E2"/>
    <w:rsid w:val="00503DED"/>
    <w:rsid w:val="005050A9"/>
    <w:rsid w:val="00505C42"/>
    <w:rsid w:val="0050612E"/>
    <w:rsid w:val="00510247"/>
    <w:rsid w:val="005123DA"/>
    <w:rsid w:val="00514626"/>
    <w:rsid w:val="00515CE3"/>
    <w:rsid w:val="005161D6"/>
    <w:rsid w:val="00516DE7"/>
    <w:rsid w:val="0051790D"/>
    <w:rsid w:val="00520463"/>
    <w:rsid w:val="0052140F"/>
    <w:rsid w:val="00522604"/>
    <w:rsid w:val="00523860"/>
    <w:rsid w:val="00525416"/>
    <w:rsid w:val="00526BED"/>
    <w:rsid w:val="00526C6D"/>
    <w:rsid w:val="005318C9"/>
    <w:rsid w:val="00534C76"/>
    <w:rsid w:val="00534E79"/>
    <w:rsid w:val="00536053"/>
    <w:rsid w:val="005423DA"/>
    <w:rsid w:val="00543E5A"/>
    <w:rsid w:val="00546109"/>
    <w:rsid w:val="005464EA"/>
    <w:rsid w:val="005466C5"/>
    <w:rsid w:val="00551531"/>
    <w:rsid w:val="0055386B"/>
    <w:rsid w:val="0055544A"/>
    <w:rsid w:val="00556388"/>
    <w:rsid w:val="0056332F"/>
    <w:rsid w:val="005639A7"/>
    <w:rsid w:val="00564018"/>
    <w:rsid w:val="005675F9"/>
    <w:rsid w:val="005702A6"/>
    <w:rsid w:val="00571CBC"/>
    <w:rsid w:val="00577AFE"/>
    <w:rsid w:val="00577F68"/>
    <w:rsid w:val="00584706"/>
    <w:rsid w:val="00587F5F"/>
    <w:rsid w:val="00590735"/>
    <w:rsid w:val="00591275"/>
    <w:rsid w:val="005916BD"/>
    <w:rsid w:val="00591C1E"/>
    <w:rsid w:val="00593412"/>
    <w:rsid w:val="005942F0"/>
    <w:rsid w:val="0059593A"/>
    <w:rsid w:val="00595AC9"/>
    <w:rsid w:val="00597168"/>
    <w:rsid w:val="005A09F0"/>
    <w:rsid w:val="005A421F"/>
    <w:rsid w:val="005A49E9"/>
    <w:rsid w:val="005B00AD"/>
    <w:rsid w:val="005B2EF9"/>
    <w:rsid w:val="005B3CDC"/>
    <w:rsid w:val="005B6407"/>
    <w:rsid w:val="005C07EF"/>
    <w:rsid w:val="005C10B3"/>
    <w:rsid w:val="005C20BB"/>
    <w:rsid w:val="005C402D"/>
    <w:rsid w:val="005C5832"/>
    <w:rsid w:val="005D1CA6"/>
    <w:rsid w:val="005D1D2E"/>
    <w:rsid w:val="005D2055"/>
    <w:rsid w:val="005D47C0"/>
    <w:rsid w:val="005D4CD3"/>
    <w:rsid w:val="005D523E"/>
    <w:rsid w:val="005D5390"/>
    <w:rsid w:val="005D643A"/>
    <w:rsid w:val="005D68B3"/>
    <w:rsid w:val="005D7B41"/>
    <w:rsid w:val="005E3319"/>
    <w:rsid w:val="005E3FEE"/>
    <w:rsid w:val="005E5ED8"/>
    <w:rsid w:val="005E64DD"/>
    <w:rsid w:val="005F0789"/>
    <w:rsid w:val="005F348A"/>
    <w:rsid w:val="005F4466"/>
    <w:rsid w:val="005F46DE"/>
    <w:rsid w:val="005F5739"/>
    <w:rsid w:val="005F60CB"/>
    <w:rsid w:val="005F6BBD"/>
    <w:rsid w:val="00600D80"/>
    <w:rsid w:val="00603ADA"/>
    <w:rsid w:val="0060743E"/>
    <w:rsid w:val="00610D61"/>
    <w:rsid w:val="00611107"/>
    <w:rsid w:val="00612A8D"/>
    <w:rsid w:val="00612B5A"/>
    <w:rsid w:val="0061350B"/>
    <w:rsid w:val="006170FA"/>
    <w:rsid w:val="00620AAE"/>
    <w:rsid w:val="00620C00"/>
    <w:rsid w:val="006222CF"/>
    <w:rsid w:val="00623024"/>
    <w:rsid w:val="00624922"/>
    <w:rsid w:val="00626F77"/>
    <w:rsid w:val="006331B0"/>
    <w:rsid w:val="0063380F"/>
    <w:rsid w:val="006338C9"/>
    <w:rsid w:val="00634591"/>
    <w:rsid w:val="006426D8"/>
    <w:rsid w:val="00642921"/>
    <w:rsid w:val="00644F4B"/>
    <w:rsid w:val="00645AC4"/>
    <w:rsid w:val="00645E00"/>
    <w:rsid w:val="006462E5"/>
    <w:rsid w:val="006467DC"/>
    <w:rsid w:val="006478BB"/>
    <w:rsid w:val="00650377"/>
    <w:rsid w:val="00651D33"/>
    <w:rsid w:val="00652DA4"/>
    <w:rsid w:val="00654FC9"/>
    <w:rsid w:val="00660B16"/>
    <w:rsid w:val="00662E32"/>
    <w:rsid w:val="00663143"/>
    <w:rsid w:val="006645E5"/>
    <w:rsid w:val="0066597B"/>
    <w:rsid w:val="006665C1"/>
    <w:rsid w:val="00666B54"/>
    <w:rsid w:val="00667082"/>
    <w:rsid w:val="00667F19"/>
    <w:rsid w:val="00670816"/>
    <w:rsid w:val="006712E8"/>
    <w:rsid w:val="00673D1E"/>
    <w:rsid w:val="0067585C"/>
    <w:rsid w:val="006763C1"/>
    <w:rsid w:val="00677365"/>
    <w:rsid w:val="006844C4"/>
    <w:rsid w:val="0068470B"/>
    <w:rsid w:val="006865F0"/>
    <w:rsid w:val="00687846"/>
    <w:rsid w:val="00691247"/>
    <w:rsid w:val="00695891"/>
    <w:rsid w:val="00697368"/>
    <w:rsid w:val="006A09A5"/>
    <w:rsid w:val="006A39BE"/>
    <w:rsid w:val="006A4B9F"/>
    <w:rsid w:val="006A56AF"/>
    <w:rsid w:val="006A6B66"/>
    <w:rsid w:val="006B1A1D"/>
    <w:rsid w:val="006B36A3"/>
    <w:rsid w:val="006B5BC2"/>
    <w:rsid w:val="006B731C"/>
    <w:rsid w:val="006C39E4"/>
    <w:rsid w:val="006C53DC"/>
    <w:rsid w:val="006C6012"/>
    <w:rsid w:val="006C64E9"/>
    <w:rsid w:val="006C6533"/>
    <w:rsid w:val="006C6865"/>
    <w:rsid w:val="006C7106"/>
    <w:rsid w:val="006D1632"/>
    <w:rsid w:val="006D240D"/>
    <w:rsid w:val="006D709B"/>
    <w:rsid w:val="006E17A9"/>
    <w:rsid w:val="006E260F"/>
    <w:rsid w:val="006E2A20"/>
    <w:rsid w:val="006E47CD"/>
    <w:rsid w:val="006F10F8"/>
    <w:rsid w:val="006F1C1B"/>
    <w:rsid w:val="006F39DA"/>
    <w:rsid w:val="006F4E35"/>
    <w:rsid w:val="006F5183"/>
    <w:rsid w:val="006F5AB7"/>
    <w:rsid w:val="00715247"/>
    <w:rsid w:val="0071528D"/>
    <w:rsid w:val="0071638F"/>
    <w:rsid w:val="0071706D"/>
    <w:rsid w:val="007202C9"/>
    <w:rsid w:val="00720F92"/>
    <w:rsid w:val="00721E4F"/>
    <w:rsid w:val="00722A5B"/>
    <w:rsid w:val="00724E79"/>
    <w:rsid w:val="007262DF"/>
    <w:rsid w:val="00727795"/>
    <w:rsid w:val="0073599A"/>
    <w:rsid w:val="007365EB"/>
    <w:rsid w:val="00737205"/>
    <w:rsid w:val="00740AF6"/>
    <w:rsid w:val="007439DC"/>
    <w:rsid w:val="00746918"/>
    <w:rsid w:val="007475A1"/>
    <w:rsid w:val="00747FEB"/>
    <w:rsid w:val="00750213"/>
    <w:rsid w:val="0075030A"/>
    <w:rsid w:val="00754315"/>
    <w:rsid w:val="0075455A"/>
    <w:rsid w:val="00754BD5"/>
    <w:rsid w:val="00757BE9"/>
    <w:rsid w:val="00757DB7"/>
    <w:rsid w:val="00760D15"/>
    <w:rsid w:val="00761983"/>
    <w:rsid w:val="00762610"/>
    <w:rsid w:val="0076478C"/>
    <w:rsid w:val="00764DFA"/>
    <w:rsid w:val="00765889"/>
    <w:rsid w:val="00765FB3"/>
    <w:rsid w:val="00767722"/>
    <w:rsid w:val="007748DE"/>
    <w:rsid w:val="00774BD7"/>
    <w:rsid w:val="00780CE2"/>
    <w:rsid w:val="00781836"/>
    <w:rsid w:val="00783957"/>
    <w:rsid w:val="00784280"/>
    <w:rsid w:val="00785E9E"/>
    <w:rsid w:val="00786C5D"/>
    <w:rsid w:val="00786F75"/>
    <w:rsid w:val="0079065D"/>
    <w:rsid w:val="00794867"/>
    <w:rsid w:val="00794AAA"/>
    <w:rsid w:val="00794B53"/>
    <w:rsid w:val="00794F35"/>
    <w:rsid w:val="0079570C"/>
    <w:rsid w:val="0079593A"/>
    <w:rsid w:val="00796C31"/>
    <w:rsid w:val="007A5147"/>
    <w:rsid w:val="007A5B72"/>
    <w:rsid w:val="007A5EC2"/>
    <w:rsid w:val="007A671B"/>
    <w:rsid w:val="007B1898"/>
    <w:rsid w:val="007B2975"/>
    <w:rsid w:val="007B32FB"/>
    <w:rsid w:val="007B4152"/>
    <w:rsid w:val="007B4F55"/>
    <w:rsid w:val="007C1912"/>
    <w:rsid w:val="007C6955"/>
    <w:rsid w:val="007C739C"/>
    <w:rsid w:val="007D423A"/>
    <w:rsid w:val="007D44DB"/>
    <w:rsid w:val="007D4569"/>
    <w:rsid w:val="007D58C1"/>
    <w:rsid w:val="007D61AD"/>
    <w:rsid w:val="007D77B7"/>
    <w:rsid w:val="007E2359"/>
    <w:rsid w:val="007E3D2E"/>
    <w:rsid w:val="007E7234"/>
    <w:rsid w:val="007E7E6E"/>
    <w:rsid w:val="007F0CAD"/>
    <w:rsid w:val="007F3232"/>
    <w:rsid w:val="007F6378"/>
    <w:rsid w:val="007F74B8"/>
    <w:rsid w:val="00802831"/>
    <w:rsid w:val="00802C57"/>
    <w:rsid w:val="00804130"/>
    <w:rsid w:val="00804C30"/>
    <w:rsid w:val="008057A6"/>
    <w:rsid w:val="00806B80"/>
    <w:rsid w:val="00811B88"/>
    <w:rsid w:val="008124A1"/>
    <w:rsid w:val="00813FD5"/>
    <w:rsid w:val="008158EA"/>
    <w:rsid w:val="008167CE"/>
    <w:rsid w:val="00824A20"/>
    <w:rsid w:val="00832CCD"/>
    <w:rsid w:val="00833E50"/>
    <w:rsid w:val="00833F7A"/>
    <w:rsid w:val="0083644F"/>
    <w:rsid w:val="00836B3E"/>
    <w:rsid w:val="008421C1"/>
    <w:rsid w:val="00847C75"/>
    <w:rsid w:val="0085055F"/>
    <w:rsid w:val="00853767"/>
    <w:rsid w:val="008606E5"/>
    <w:rsid w:val="008642AD"/>
    <w:rsid w:val="00866AA3"/>
    <w:rsid w:val="00867AB4"/>
    <w:rsid w:val="00867E8A"/>
    <w:rsid w:val="00870793"/>
    <w:rsid w:val="00871B6D"/>
    <w:rsid w:val="00873EE1"/>
    <w:rsid w:val="00874E6E"/>
    <w:rsid w:val="008771F7"/>
    <w:rsid w:val="00880129"/>
    <w:rsid w:val="00891004"/>
    <w:rsid w:val="0089156A"/>
    <w:rsid w:val="00893DE7"/>
    <w:rsid w:val="008A17D9"/>
    <w:rsid w:val="008A34D0"/>
    <w:rsid w:val="008A4456"/>
    <w:rsid w:val="008A60B3"/>
    <w:rsid w:val="008A61A5"/>
    <w:rsid w:val="008A6947"/>
    <w:rsid w:val="008B099A"/>
    <w:rsid w:val="008B0D15"/>
    <w:rsid w:val="008B0E70"/>
    <w:rsid w:val="008B240C"/>
    <w:rsid w:val="008B2A54"/>
    <w:rsid w:val="008B353A"/>
    <w:rsid w:val="008B4DBC"/>
    <w:rsid w:val="008C00A0"/>
    <w:rsid w:val="008C0EFD"/>
    <w:rsid w:val="008C238F"/>
    <w:rsid w:val="008C26E4"/>
    <w:rsid w:val="008C3A60"/>
    <w:rsid w:val="008C4496"/>
    <w:rsid w:val="008C5AF6"/>
    <w:rsid w:val="008C5C7E"/>
    <w:rsid w:val="008D007C"/>
    <w:rsid w:val="008D6EFF"/>
    <w:rsid w:val="008E1947"/>
    <w:rsid w:val="008E2255"/>
    <w:rsid w:val="008E3E1A"/>
    <w:rsid w:val="008E3E54"/>
    <w:rsid w:val="008E526E"/>
    <w:rsid w:val="008E52FD"/>
    <w:rsid w:val="008E5630"/>
    <w:rsid w:val="008E6385"/>
    <w:rsid w:val="008F2C0E"/>
    <w:rsid w:val="008F42E4"/>
    <w:rsid w:val="008F6E30"/>
    <w:rsid w:val="0090278E"/>
    <w:rsid w:val="009028E9"/>
    <w:rsid w:val="00902C3D"/>
    <w:rsid w:val="00903BEF"/>
    <w:rsid w:val="00903E5C"/>
    <w:rsid w:val="00903EA8"/>
    <w:rsid w:val="009043D4"/>
    <w:rsid w:val="00904928"/>
    <w:rsid w:val="00907115"/>
    <w:rsid w:val="00907DD2"/>
    <w:rsid w:val="00907E16"/>
    <w:rsid w:val="00907EB9"/>
    <w:rsid w:val="009103BE"/>
    <w:rsid w:val="00910D7B"/>
    <w:rsid w:val="009119D6"/>
    <w:rsid w:val="00914C0F"/>
    <w:rsid w:val="00914F6A"/>
    <w:rsid w:val="00921066"/>
    <w:rsid w:val="00923160"/>
    <w:rsid w:val="009253BA"/>
    <w:rsid w:val="009255B4"/>
    <w:rsid w:val="00930495"/>
    <w:rsid w:val="00931439"/>
    <w:rsid w:val="00933B2D"/>
    <w:rsid w:val="00934429"/>
    <w:rsid w:val="00934A71"/>
    <w:rsid w:val="00935665"/>
    <w:rsid w:val="00936269"/>
    <w:rsid w:val="00940AD8"/>
    <w:rsid w:val="009428CB"/>
    <w:rsid w:val="00943E51"/>
    <w:rsid w:val="00946C8C"/>
    <w:rsid w:val="00950E51"/>
    <w:rsid w:val="009525AA"/>
    <w:rsid w:val="00952E9E"/>
    <w:rsid w:val="00954546"/>
    <w:rsid w:val="0095479E"/>
    <w:rsid w:val="00955020"/>
    <w:rsid w:val="00955A6B"/>
    <w:rsid w:val="00955DAF"/>
    <w:rsid w:val="009566AB"/>
    <w:rsid w:val="00957AC6"/>
    <w:rsid w:val="0096070E"/>
    <w:rsid w:val="00961039"/>
    <w:rsid w:val="0096379A"/>
    <w:rsid w:val="009639E4"/>
    <w:rsid w:val="009645B8"/>
    <w:rsid w:val="009648DB"/>
    <w:rsid w:val="00965D1F"/>
    <w:rsid w:val="009661CB"/>
    <w:rsid w:val="00971A55"/>
    <w:rsid w:val="00976CF4"/>
    <w:rsid w:val="00977B9D"/>
    <w:rsid w:val="00977C29"/>
    <w:rsid w:val="009803FE"/>
    <w:rsid w:val="00980DD4"/>
    <w:rsid w:val="0098673F"/>
    <w:rsid w:val="0098737D"/>
    <w:rsid w:val="00987431"/>
    <w:rsid w:val="00987B31"/>
    <w:rsid w:val="00987CB3"/>
    <w:rsid w:val="00991311"/>
    <w:rsid w:val="00991971"/>
    <w:rsid w:val="00991C5B"/>
    <w:rsid w:val="00991D26"/>
    <w:rsid w:val="009924AA"/>
    <w:rsid w:val="009943F4"/>
    <w:rsid w:val="009946DE"/>
    <w:rsid w:val="009949F7"/>
    <w:rsid w:val="00995A6D"/>
    <w:rsid w:val="00996C2C"/>
    <w:rsid w:val="009A10A5"/>
    <w:rsid w:val="009A235B"/>
    <w:rsid w:val="009A3B88"/>
    <w:rsid w:val="009A45F3"/>
    <w:rsid w:val="009A616D"/>
    <w:rsid w:val="009B2E8B"/>
    <w:rsid w:val="009B343B"/>
    <w:rsid w:val="009B3FB3"/>
    <w:rsid w:val="009B5CFA"/>
    <w:rsid w:val="009C00DB"/>
    <w:rsid w:val="009C1606"/>
    <w:rsid w:val="009C1C6E"/>
    <w:rsid w:val="009C2094"/>
    <w:rsid w:val="009C2547"/>
    <w:rsid w:val="009C40E8"/>
    <w:rsid w:val="009C51ED"/>
    <w:rsid w:val="009C5E99"/>
    <w:rsid w:val="009D3B83"/>
    <w:rsid w:val="009D6C8F"/>
    <w:rsid w:val="009D7C14"/>
    <w:rsid w:val="009E1674"/>
    <w:rsid w:val="009E1746"/>
    <w:rsid w:val="009E1A0B"/>
    <w:rsid w:val="009E1ADE"/>
    <w:rsid w:val="009E37FD"/>
    <w:rsid w:val="009E64A6"/>
    <w:rsid w:val="009F0E71"/>
    <w:rsid w:val="009F6F84"/>
    <w:rsid w:val="00A0059E"/>
    <w:rsid w:val="00A01FBC"/>
    <w:rsid w:val="00A02624"/>
    <w:rsid w:val="00A046D3"/>
    <w:rsid w:val="00A05483"/>
    <w:rsid w:val="00A059C4"/>
    <w:rsid w:val="00A07133"/>
    <w:rsid w:val="00A0789D"/>
    <w:rsid w:val="00A14CB3"/>
    <w:rsid w:val="00A17057"/>
    <w:rsid w:val="00A17293"/>
    <w:rsid w:val="00A17327"/>
    <w:rsid w:val="00A176E2"/>
    <w:rsid w:val="00A21F6B"/>
    <w:rsid w:val="00A23982"/>
    <w:rsid w:val="00A247EB"/>
    <w:rsid w:val="00A24C46"/>
    <w:rsid w:val="00A25851"/>
    <w:rsid w:val="00A269C5"/>
    <w:rsid w:val="00A270B9"/>
    <w:rsid w:val="00A277B5"/>
    <w:rsid w:val="00A27E29"/>
    <w:rsid w:val="00A30057"/>
    <w:rsid w:val="00A3099A"/>
    <w:rsid w:val="00A31A30"/>
    <w:rsid w:val="00A32084"/>
    <w:rsid w:val="00A35BCA"/>
    <w:rsid w:val="00A36E6D"/>
    <w:rsid w:val="00A376B1"/>
    <w:rsid w:val="00A40FA3"/>
    <w:rsid w:val="00A41CDE"/>
    <w:rsid w:val="00A41F17"/>
    <w:rsid w:val="00A44C32"/>
    <w:rsid w:val="00A4579E"/>
    <w:rsid w:val="00A46153"/>
    <w:rsid w:val="00A47071"/>
    <w:rsid w:val="00A50F45"/>
    <w:rsid w:val="00A51255"/>
    <w:rsid w:val="00A5144F"/>
    <w:rsid w:val="00A52A51"/>
    <w:rsid w:val="00A60C1E"/>
    <w:rsid w:val="00A63421"/>
    <w:rsid w:val="00A63604"/>
    <w:rsid w:val="00A646CC"/>
    <w:rsid w:val="00A65424"/>
    <w:rsid w:val="00A65AC0"/>
    <w:rsid w:val="00A723DE"/>
    <w:rsid w:val="00A729A0"/>
    <w:rsid w:val="00A73F2F"/>
    <w:rsid w:val="00A7521C"/>
    <w:rsid w:val="00A76B89"/>
    <w:rsid w:val="00A76CA7"/>
    <w:rsid w:val="00A76F36"/>
    <w:rsid w:val="00A8359F"/>
    <w:rsid w:val="00A84955"/>
    <w:rsid w:val="00A85774"/>
    <w:rsid w:val="00A859FC"/>
    <w:rsid w:val="00A87794"/>
    <w:rsid w:val="00A87B73"/>
    <w:rsid w:val="00A87FED"/>
    <w:rsid w:val="00A901AD"/>
    <w:rsid w:val="00A91028"/>
    <w:rsid w:val="00A928A4"/>
    <w:rsid w:val="00A92A97"/>
    <w:rsid w:val="00A937DE"/>
    <w:rsid w:val="00A93D94"/>
    <w:rsid w:val="00A96D92"/>
    <w:rsid w:val="00AA1D1F"/>
    <w:rsid w:val="00AA1D70"/>
    <w:rsid w:val="00AA26B1"/>
    <w:rsid w:val="00AA5048"/>
    <w:rsid w:val="00AA5EC2"/>
    <w:rsid w:val="00AB0E83"/>
    <w:rsid w:val="00AB33F1"/>
    <w:rsid w:val="00AB4069"/>
    <w:rsid w:val="00AB5897"/>
    <w:rsid w:val="00AB6DB2"/>
    <w:rsid w:val="00AC140A"/>
    <w:rsid w:val="00AC3118"/>
    <w:rsid w:val="00AC4D2E"/>
    <w:rsid w:val="00AC5FDE"/>
    <w:rsid w:val="00AC6E4B"/>
    <w:rsid w:val="00AD3E6C"/>
    <w:rsid w:val="00AD4C74"/>
    <w:rsid w:val="00AE2F45"/>
    <w:rsid w:val="00AF24B2"/>
    <w:rsid w:val="00AF5526"/>
    <w:rsid w:val="00AF6286"/>
    <w:rsid w:val="00AF6A28"/>
    <w:rsid w:val="00AF7285"/>
    <w:rsid w:val="00AF791A"/>
    <w:rsid w:val="00B01D62"/>
    <w:rsid w:val="00B02A41"/>
    <w:rsid w:val="00B03903"/>
    <w:rsid w:val="00B03B2F"/>
    <w:rsid w:val="00B044D9"/>
    <w:rsid w:val="00B05134"/>
    <w:rsid w:val="00B05594"/>
    <w:rsid w:val="00B06866"/>
    <w:rsid w:val="00B1277A"/>
    <w:rsid w:val="00B15774"/>
    <w:rsid w:val="00B16CE2"/>
    <w:rsid w:val="00B213F0"/>
    <w:rsid w:val="00B21FC9"/>
    <w:rsid w:val="00B22361"/>
    <w:rsid w:val="00B2696B"/>
    <w:rsid w:val="00B2746D"/>
    <w:rsid w:val="00B27FDA"/>
    <w:rsid w:val="00B30298"/>
    <w:rsid w:val="00B313A2"/>
    <w:rsid w:val="00B31A4E"/>
    <w:rsid w:val="00B31C92"/>
    <w:rsid w:val="00B32BB2"/>
    <w:rsid w:val="00B3459E"/>
    <w:rsid w:val="00B34C61"/>
    <w:rsid w:val="00B4152C"/>
    <w:rsid w:val="00B42DAE"/>
    <w:rsid w:val="00B464F5"/>
    <w:rsid w:val="00B47D29"/>
    <w:rsid w:val="00B50038"/>
    <w:rsid w:val="00B50B11"/>
    <w:rsid w:val="00B520A3"/>
    <w:rsid w:val="00B56C7D"/>
    <w:rsid w:val="00B575E7"/>
    <w:rsid w:val="00B6102B"/>
    <w:rsid w:val="00B616FD"/>
    <w:rsid w:val="00B63637"/>
    <w:rsid w:val="00B65CCA"/>
    <w:rsid w:val="00B6675B"/>
    <w:rsid w:val="00B66E66"/>
    <w:rsid w:val="00B67B1E"/>
    <w:rsid w:val="00B70D1E"/>
    <w:rsid w:val="00B71521"/>
    <w:rsid w:val="00B71549"/>
    <w:rsid w:val="00B719F9"/>
    <w:rsid w:val="00B74F3B"/>
    <w:rsid w:val="00B77E73"/>
    <w:rsid w:val="00B81282"/>
    <w:rsid w:val="00B86858"/>
    <w:rsid w:val="00B86A78"/>
    <w:rsid w:val="00B9372D"/>
    <w:rsid w:val="00BA162C"/>
    <w:rsid w:val="00BA211F"/>
    <w:rsid w:val="00BA4D50"/>
    <w:rsid w:val="00BA6183"/>
    <w:rsid w:val="00BB064B"/>
    <w:rsid w:val="00BB1322"/>
    <w:rsid w:val="00BB1417"/>
    <w:rsid w:val="00BB2546"/>
    <w:rsid w:val="00BB3C0D"/>
    <w:rsid w:val="00BB7DC2"/>
    <w:rsid w:val="00BC09FE"/>
    <w:rsid w:val="00BC15DD"/>
    <w:rsid w:val="00BC272F"/>
    <w:rsid w:val="00BC2F08"/>
    <w:rsid w:val="00BC5D49"/>
    <w:rsid w:val="00BC70AC"/>
    <w:rsid w:val="00BC75AC"/>
    <w:rsid w:val="00BD1E1C"/>
    <w:rsid w:val="00BD2B6D"/>
    <w:rsid w:val="00BD3B21"/>
    <w:rsid w:val="00BE1945"/>
    <w:rsid w:val="00BE3C57"/>
    <w:rsid w:val="00BE430F"/>
    <w:rsid w:val="00BF0B30"/>
    <w:rsid w:val="00BF0B45"/>
    <w:rsid w:val="00BF0D2D"/>
    <w:rsid w:val="00BF14A5"/>
    <w:rsid w:val="00BF1CC8"/>
    <w:rsid w:val="00BF668A"/>
    <w:rsid w:val="00BF73AC"/>
    <w:rsid w:val="00C01B6E"/>
    <w:rsid w:val="00C1136B"/>
    <w:rsid w:val="00C14818"/>
    <w:rsid w:val="00C150AB"/>
    <w:rsid w:val="00C159F8"/>
    <w:rsid w:val="00C15EEA"/>
    <w:rsid w:val="00C20DFC"/>
    <w:rsid w:val="00C21A29"/>
    <w:rsid w:val="00C22615"/>
    <w:rsid w:val="00C243B8"/>
    <w:rsid w:val="00C267A3"/>
    <w:rsid w:val="00C30183"/>
    <w:rsid w:val="00C361D6"/>
    <w:rsid w:val="00C40F08"/>
    <w:rsid w:val="00C41EC7"/>
    <w:rsid w:val="00C43724"/>
    <w:rsid w:val="00C43DC3"/>
    <w:rsid w:val="00C46B42"/>
    <w:rsid w:val="00C473A9"/>
    <w:rsid w:val="00C54259"/>
    <w:rsid w:val="00C55094"/>
    <w:rsid w:val="00C565A7"/>
    <w:rsid w:val="00C61156"/>
    <w:rsid w:val="00C61A43"/>
    <w:rsid w:val="00C61FE7"/>
    <w:rsid w:val="00C638C2"/>
    <w:rsid w:val="00C645A6"/>
    <w:rsid w:val="00C651D3"/>
    <w:rsid w:val="00C66B30"/>
    <w:rsid w:val="00C66CD3"/>
    <w:rsid w:val="00C67F69"/>
    <w:rsid w:val="00C67FDE"/>
    <w:rsid w:val="00C70CF8"/>
    <w:rsid w:val="00C70F07"/>
    <w:rsid w:val="00C71D4C"/>
    <w:rsid w:val="00C73C0C"/>
    <w:rsid w:val="00C74B28"/>
    <w:rsid w:val="00C74C99"/>
    <w:rsid w:val="00C763B4"/>
    <w:rsid w:val="00C77CE5"/>
    <w:rsid w:val="00C77E3C"/>
    <w:rsid w:val="00C80E53"/>
    <w:rsid w:val="00C83508"/>
    <w:rsid w:val="00C85555"/>
    <w:rsid w:val="00C85908"/>
    <w:rsid w:val="00C85D8C"/>
    <w:rsid w:val="00C877FB"/>
    <w:rsid w:val="00C93C8F"/>
    <w:rsid w:val="00C951DE"/>
    <w:rsid w:val="00CA09BB"/>
    <w:rsid w:val="00CA4748"/>
    <w:rsid w:val="00CB3134"/>
    <w:rsid w:val="00CB5365"/>
    <w:rsid w:val="00CB59E2"/>
    <w:rsid w:val="00CB650A"/>
    <w:rsid w:val="00CC0939"/>
    <w:rsid w:val="00CC10F6"/>
    <w:rsid w:val="00CC2AC1"/>
    <w:rsid w:val="00CC3471"/>
    <w:rsid w:val="00CD0023"/>
    <w:rsid w:val="00CD0DF7"/>
    <w:rsid w:val="00CD0FF4"/>
    <w:rsid w:val="00CD3F02"/>
    <w:rsid w:val="00CD5078"/>
    <w:rsid w:val="00CE5183"/>
    <w:rsid w:val="00CF00C8"/>
    <w:rsid w:val="00CF3140"/>
    <w:rsid w:val="00CF413D"/>
    <w:rsid w:val="00CF54C7"/>
    <w:rsid w:val="00CF6051"/>
    <w:rsid w:val="00D00609"/>
    <w:rsid w:val="00D02D70"/>
    <w:rsid w:val="00D03612"/>
    <w:rsid w:val="00D11021"/>
    <w:rsid w:val="00D1372E"/>
    <w:rsid w:val="00D149B0"/>
    <w:rsid w:val="00D14BFA"/>
    <w:rsid w:val="00D1753D"/>
    <w:rsid w:val="00D17830"/>
    <w:rsid w:val="00D20A9A"/>
    <w:rsid w:val="00D21C3D"/>
    <w:rsid w:val="00D253EC"/>
    <w:rsid w:val="00D32305"/>
    <w:rsid w:val="00D32929"/>
    <w:rsid w:val="00D33338"/>
    <w:rsid w:val="00D33D20"/>
    <w:rsid w:val="00D346D5"/>
    <w:rsid w:val="00D3569F"/>
    <w:rsid w:val="00D3615F"/>
    <w:rsid w:val="00D363C6"/>
    <w:rsid w:val="00D36718"/>
    <w:rsid w:val="00D37857"/>
    <w:rsid w:val="00D40507"/>
    <w:rsid w:val="00D435E8"/>
    <w:rsid w:val="00D45CFC"/>
    <w:rsid w:val="00D479E4"/>
    <w:rsid w:val="00D526EC"/>
    <w:rsid w:val="00D52D31"/>
    <w:rsid w:val="00D5312B"/>
    <w:rsid w:val="00D53765"/>
    <w:rsid w:val="00D5390D"/>
    <w:rsid w:val="00D5608C"/>
    <w:rsid w:val="00D56B87"/>
    <w:rsid w:val="00D600D7"/>
    <w:rsid w:val="00D63D33"/>
    <w:rsid w:val="00D63F53"/>
    <w:rsid w:val="00D64716"/>
    <w:rsid w:val="00D64AB2"/>
    <w:rsid w:val="00D64BEF"/>
    <w:rsid w:val="00D64ECE"/>
    <w:rsid w:val="00D65072"/>
    <w:rsid w:val="00D67214"/>
    <w:rsid w:val="00D679BA"/>
    <w:rsid w:val="00D67CA0"/>
    <w:rsid w:val="00D715B5"/>
    <w:rsid w:val="00D72BDF"/>
    <w:rsid w:val="00D750B8"/>
    <w:rsid w:val="00D752A8"/>
    <w:rsid w:val="00D75A19"/>
    <w:rsid w:val="00D7638C"/>
    <w:rsid w:val="00D76F19"/>
    <w:rsid w:val="00D80CB0"/>
    <w:rsid w:val="00D81833"/>
    <w:rsid w:val="00D85BA8"/>
    <w:rsid w:val="00D90AA9"/>
    <w:rsid w:val="00D919FC"/>
    <w:rsid w:val="00D94321"/>
    <w:rsid w:val="00D94857"/>
    <w:rsid w:val="00D950FB"/>
    <w:rsid w:val="00DA09D2"/>
    <w:rsid w:val="00DA211F"/>
    <w:rsid w:val="00DA2D73"/>
    <w:rsid w:val="00DA32A4"/>
    <w:rsid w:val="00DA38F7"/>
    <w:rsid w:val="00DA644E"/>
    <w:rsid w:val="00DB326A"/>
    <w:rsid w:val="00DB5944"/>
    <w:rsid w:val="00DC0AC7"/>
    <w:rsid w:val="00DC170F"/>
    <w:rsid w:val="00DC2824"/>
    <w:rsid w:val="00DC35CB"/>
    <w:rsid w:val="00DC424D"/>
    <w:rsid w:val="00DC7818"/>
    <w:rsid w:val="00DD1495"/>
    <w:rsid w:val="00DD4895"/>
    <w:rsid w:val="00DD756E"/>
    <w:rsid w:val="00DD777C"/>
    <w:rsid w:val="00DE28A1"/>
    <w:rsid w:val="00DE4EB7"/>
    <w:rsid w:val="00DE6CF2"/>
    <w:rsid w:val="00DE7561"/>
    <w:rsid w:val="00DE7BF0"/>
    <w:rsid w:val="00DF1248"/>
    <w:rsid w:val="00DF448F"/>
    <w:rsid w:val="00DF5DD3"/>
    <w:rsid w:val="00DF6F6D"/>
    <w:rsid w:val="00E02911"/>
    <w:rsid w:val="00E03479"/>
    <w:rsid w:val="00E07EF6"/>
    <w:rsid w:val="00E118EA"/>
    <w:rsid w:val="00E12678"/>
    <w:rsid w:val="00E12D6D"/>
    <w:rsid w:val="00E1719C"/>
    <w:rsid w:val="00E2281B"/>
    <w:rsid w:val="00E24378"/>
    <w:rsid w:val="00E266F3"/>
    <w:rsid w:val="00E26FAC"/>
    <w:rsid w:val="00E30A5B"/>
    <w:rsid w:val="00E31196"/>
    <w:rsid w:val="00E3694E"/>
    <w:rsid w:val="00E42D03"/>
    <w:rsid w:val="00E42DD3"/>
    <w:rsid w:val="00E435F6"/>
    <w:rsid w:val="00E456AE"/>
    <w:rsid w:val="00E467CB"/>
    <w:rsid w:val="00E47979"/>
    <w:rsid w:val="00E510F4"/>
    <w:rsid w:val="00E525C2"/>
    <w:rsid w:val="00E54A0B"/>
    <w:rsid w:val="00E54FA7"/>
    <w:rsid w:val="00E56258"/>
    <w:rsid w:val="00E56616"/>
    <w:rsid w:val="00E57417"/>
    <w:rsid w:val="00E575A3"/>
    <w:rsid w:val="00E6167C"/>
    <w:rsid w:val="00E6325D"/>
    <w:rsid w:val="00E75225"/>
    <w:rsid w:val="00E75552"/>
    <w:rsid w:val="00E77154"/>
    <w:rsid w:val="00E800B1"/>
    <w:rsid w:val="00E809EC"/>
    <w:rsid w:val="00E83514"/>
    <w:rsid w:val="00E84FD9"/>
    <w:rsid w:val="00E84FF8"/>
    <w:rsid w:val="00E860CB"/>
    <w:rsid w:val="00E8641A"/>
    <w:rsid w:val="00E91CE7"/>
    <w:rsid w:val="00E951D9"/>
    <w:rsid w:val="00E964D0"/>
    <w:rsid w:val="00EA1B74"/>
    <w:rsid w:val="00EB02EB"/>
    <w:rsid w:val="00EB05FC"/>
    <w:rsid w:val="00EB3908"/>
    <w:rsid w:val="00EB3D21"/>
    <w:rsid w:val="00EB43BD"/>
    <w:rsid w:val="00EB47D1"/>
    <w:rsid w:val="00EB4B71"/>
    <w:rsid w:val="00EB55DC"/>
    <w:rsid w:val="00EB59D2"/>
    <w:rsid w:val="00EB63C8"/>
    <w:rsid w:val="00EC312D"/>
    <w:rsid w:val="00EC410E"/>
    <w:rsid w:val="00EC7330"/>
    <w:rsid w:val="00EC756F"/>
    <w:rsid w:val="00EC7D11"/>
    <w:rsid w:val="00ED08C7"/>
    <w:rsid w:val="00ED19B9"/>
    <w:rsid w:val="00ED1EE4"/>
    <w:rsid w:val="00ED1F54"/>
    <w:rsid w:val="00ED221A"/>
    <w:rsid w:val="00ED2DD8"/>
    <w:rsid w:val="00ED78E7"/>
    <w:rsid w:val="00EE24F9"/>
    <w:rsid w:val="00EE296B"/>
    <w:rsid w:val="00EE518B"/>
    <w:rsid w:val="00EF00E1"/>
    <w:rsid w:val="00EF1488"/>
    <w:rsid w:val="00EF460A"/>
    <w:rsid w:val="00EF608A"/>
    <w:rsid w:val="00F02C0A"/>
    <w:rsid w:val="00F0360B"/>
    <w:rsid w:val="00F03A32"/>
    <w:rsid w:val="00F103F8"/>
    <w:rsid w:val="00F10AC4"/>
    <w:rsid w:val="00F11824"/>
    <w:rsid w:val="00F137CE"/>
    <w:rsid w:val="00F14755"/>
    <w:rsid w:val="00F14D0A"/>
    <w:rsid w:val="00F14F62"/>
    <w:rsid w:val="00F23AFA"/>
    <w:rsid w:val="00F23DC7"/>
    <w:rsid w:val="00F23E5D"/>
    <w:rsid w:val="00F31826"/>
    <w:rsid w:val="00F323ED"/>
    <w:rsid w:val="00F33C8D"/>
    <w:rsid w:val="00F35C24"/>
    <w:rsid w:val="00F36ABB"/>
    <w:rsid w:val="00F40011"/>
    <w:rsid w:val="00F42167"/>
    <w:rsid w:val="00F42FB0"/>
    <w:rsid w:val="00F44350"/>
    <w:rsid w:val="00F44909"/>
    <w:rsid w:val="00F44A51"/>
    <w:rsid w:val="00F45E05"/>
    <w:rsid w:val="00F501C8"/>
    <w:rsid w:val="00F50ED6"/>
    <w:rsid w:val="00F5115E"/>
    <w:rsid w:val="00F51B23"/>
    <w:rsid w:val="00F526DD"/>
    <w:rsid w:val="00F55431"/>
    <w:rsid w:val="00F5735A"/>
    <w:rsid w:val="00F573AB"/>
    <w:rsid w:val="00F5747C"/>
    <w:rsid w:val="00F60665"/>
    <w:rsid w:val="00F608A9"/>
    <w:rsid w:val="00F6250C"/>
    <w:rsid w:val="00F6399A"/>
    <w:rsid w:val="00F64C71"/>
    <w:rsid w:val="00F6640A"/>
    <w:rsid w:val="00F67749"/>
    <w:rsid w:val="00F708CE"/>
    <w:rsid w:val="00F70CCA"/>
    <w:rsid w:val="00F724F0"/>
    <w:rsid w:val="00F738A7"/>
    <w:rsid w:val="00F7637D"/>
    <w:rsid w:val="00F77233"/>
    <w:rsid w:val="00F774FB"/>
    <w:rsid w:val="00F842CA"/>
    <w:rsid w:val="00F86C17"/>
    <w:rsid w:val="00F94AE1"/>
    <w:rsid w:val="00F96D47"/>
    <w:rsid w:val="00FA1E8B"/>
    <w:rsid w:val="00FA2EF0"/>
    <w:rsid w:val="00FA35B6"/>
    <w:rsid w:val="00FA57C9"/>
    <w:rsid w:val="00FA62E6"/>
    <w:rsid w:val="00FA6AE5"/>
    <w:rsid w:val="00FB0D09"/>
    <w:rsid w:val="00FB1653"/>
    <w:rsid w:val="00FB5C06"/>
    <w:rsid w:val="00FB6A5A"/>
    <w:rsid w:val="00FC1679"/>
    <w:rsid w:val="00FC3333"/>
    <w:rsid w:val="00FC7DAC"/>
    <w:rsid w:val="00FD1F03"/>
    <w:rsid w:val="00FD2FF8"/>
    <w:rsid w:val="00FD4065"/>
    <w:rsid w:val="00FD4C7D"/>
    <w:rsid w:val="00FD61C1"/>
    <w:rsid w:val="00FD6C16"/>
    <w:rsid w:val="00FE04EA"/>
    <w:rsid w:val="00FE0EDD"/>
    <w:rsid w:val="00FE41E8"/>
    <w:rsid w:val="00FE4210"/>
    <w:rsid w:val="00FE52FA"/>
    <w:rsid w:val="00FE5810"/>
    <w:rsid w:val="00FE5A94"/>
    <w:rsid w:val="00FE5BC5"/>
    <w:rsid w:val="00FE685E"/>
    <w:rsid w:val="00FF0F8B"/>
    <w:rsid w:val="00FF3C77"/>
    <w:rsid w:val="00FF6A48"/>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5774"/>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customStyle="1" w:styleId="UnresolvedMention">
    <w:name w:val="Unresolved Mention"/>
    <w:uiPriority w:val="99"/>
    <w:semiHidden/>
    <w:unhideWhenUsed/>
    <w:rsid w:val="00EF608A"/>
    <w:rPr>
      <w:color w:val="605E5C"/>
      <w:shd w:val="clear" w:color="auto" w:fill="E1DFDD"/>
    </w:rPr>
  </w:style>
  <w:style w:type="character" w:styleId="BesuchterHyperlink">
    <w:name w:val="FollowedHyperlink"/>
    <w:uiPriority w:val="99"/>
    <w:semiHidden/>
    <w:unhideWhenUsed/>
    <w:rsid w:val="009C5E99"/>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21578">
      <w:bodyDiv w:val="1"/>
      <w:marLeft w:val="0"/>
      <w:marRight w:val="0"/>
      <w:marTop w:val="0"/>
      <w:marBottom w:val="0"/>
      <w:divBdr>
        <w:top w:val="none" w:sz="0" w:space="0" w:color="auto"/>
        <w:left w:val="none" w:sz="0" w:space="0" w:color="auto"/>
        <w:bottom w:val="none" w:sz="0" w:space="0" w:color="auto"/>
        <w:right w:val="none" w:sz="0" w:space="0" w:color="auto"/>
      </w:divBdr>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kauf@georg-marti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linkedin.com/company/graf-creative-pr-pr-box-de" TargetMode="External"/><Relationship Id="rId5" Type="http://schemas.openxmlformats.org/officeDocument/2006/relationships/settings" Target="settings.xml"/><Relationship Id="rId10" Type="http://schemas.openxmlformats.org/officeDocument/2006/relationships/hyperlink" Target="https://www.xing.com/pages/graf-creative-pr" TargetMode="External"/><Relationship Id="rId4" Type="http://schemas.microsoft.com/office/2007/relationships/stylesWithEffects" Target="stylesWithEffects.xml"/><Relationship Id="rId9" Type="http://schemas.openxmlformats.org/officeDocument/2006/relationships/hyperlink" Target="http://www.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464E0-8ECC-4934-9074-ACF7C8149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967</Words>
  <Characters>6099</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7052</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Formatvorlage</dc:creator>
  <cp:lastModifiedBy>Kerstin Koch</cp:lastModifiedBy>
  <cp:revision>126</cp:revision>
  <cp:lastPrinted>2025-05-20T14:56:00Z</cp:lastPrinted>
  <dcterms:created xsi:type="dcterms:W3CDTF">2021-08-24T12:38:00Z</dcterms:created>
  <dcterms:modified xsi:type="dcterms:W3CDTF">2025-05-20T14:56:00Z</dcterms:modified>
</cp:coreProperties>
</file>